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E05EF" w14:textId="277227A9" w:rsidR="00AE3D6F" w:rsidRPr="00AE3D6F" w:rsidRDefault="00AE3D6F" w:rsidP="00AE3D6F">
      <w:pPr>
        <w:jc w:val="center"/>
        <w:rPr>
          <w:b/>
        </w:rPr>
      </w:pPr>
      <w:r w:rsidRPr="00AE3D6F">
        <w:rPr>
          <w:b/>
        </w:rPr>
        <w:t>Position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6"/>
        <w:gridCol w:w="3484"/>
        <w:gridCol w:w="1825"/>
        <w:gridCol w:w="6120"/>
        <w:gridCol w:w="33"/>
      </w:tblGrid>
      <w:tr w:rsidR="005C7699" w:rsidRPr="00AE42AA" w14:paraId="19E6A2BB" w14:textId="77777777" w:rsidTr="00AE3D6F">
        <w:tc>
          <w:tcPr>
            <w:tcW w:w="5970" w:type="dxa"/>
            <w:gridSpan w:val="2"/>
            <w:shd w:val="clear" w:color="auto" w:fill="auto"/>
          </w:tcPr>
          <w:p w14:paraId="16C5AB80" w14:textId="6C85B08E" w:rsidR="005C7699" w:rsidRPr="00AE42AA" w:rsidRDefault="005C7699" w:rsidP="00B173F2">
            <w:pPr>
              <w:rPr>
                <w:b/>
                <w:szCs w:val="22"/>
              </w:rPr>
            </w:pPr>
            <w:r w:rsidRPr="00AE42AA">
              <w:rPr>
                <w:b/>
                <w:szCs w:val="22"/>
              </w:rPr>
              <w:t>POSITION TITLE:</w:t>
            </w:r>
          </w:p>
        </w:tc>
        <w:tc>
          <w:tcPr>
            <w:tcW w:w="7978" w:type="dxa"/>
            <w:gridSpan w:val="3"/>
            <w:shd w:val="clear" w:color="auto" w:fill="auto"/>
          </w:tcPr>
          <w:p w14:paraId="385116DB" w14:textId="77777777" w:rsidR="005C7699" w:rsidRPr="00AE42AA" w:rsidRDefault="005C7699" w:rsidP="00B173F2">
            <w:pPr>
              <w:rPr>
                <w:b/>
                <w:szCs w:val="22"/>
              </w:rPr>
            </w:pPr>
            <w:r w:rsidRPr="00AE42AA">
              <w:rPr>
                <w:b/>
                <w:szCs w:val="22"/>
              </w:rPr>
              <w:t>HUMAN RESOURCES MANAGER</w:t>
            </w:r>
          </w:p>
        </w:tc>
      </w:tr>
      <w:tr w:rsidR="005C7699" w:rsidRPr="00AE42AA" w14:paraId="4D90588C" w14:textId="77777777" w:rsidTr="00AE3D6F">
        <w:tc>
          <w:tcPr>
            <w:tcW w:w="5970" w:type="dxa"/>
            <w:gridSpan w:val="2"/>
            <w:shd w:val="clear" w:color="auto" w:fill="auto"/>
          </w:tcPr>
          <w:p w14:paraId="3FFDAB3D" w14:textId="77777777" w:rsidR="005C7699" w:rsidRPr="00AE42AA" w:rsidRDefault="005C7699" w:rsidP="00B173F2">
            <w:pPr>
              <w:rPr>
                <w:b/>
                <w:szCs w:val="22"/>
              </w:rPr>
            </w:pPr>
            <w:r w:rsidRPr="00AE42AA">
              <w:rPr>
                <w:b/>
                <w:szCs w:val="22"/>
              </w:rPr>
              <w:t>AWARD:</w:t>
            </w:r>
          </w:p>
        </w:tc>
        <w:tc>
          <w:tcPr>
            <w:tcW w:w="7978" w:type="dxa"/>
            <w:gridSpan w:val="3"/>
            <w:shd w:val="clear" w:color="auto" w:fill="auto"/>
          </w:tcPr>
          <w:p w14:paraId="019F0BB2" w14:textId="27854A57" w:rsidR="005C7699" w:rsidRPr="00AE42AA" w:rsidRDefault="005C7699" w:rsidP="00B173F2">
            <w:pPr>
              <w:rPr>
                <w:szCs w:val="22"/>
              </w:rPr>
            </w:pPr>
          </w:p>
        </w:tc>
      </w:tr>
      <w:tr w:rsidR="005C7699" w:rsidRPr="00AE42AA" w14:paraId="15CF6898" w14:textId="77777777" w:rsidTr="00AE3D6F">
        <w:trPr>
          <w:gridAfter w:val="1"/>
          <w:wAfter w:w="33" w:type="dxa"/>
        </w:trPr>
        <w:tc>
          <w:tcPr>
            <w:tcW w:w="2486" w:type="dxa"/>
            <w:shd w:val="clear" w:color="auto" w:fill="auto"/>
          </w:tcPr>
          <w:p w14:paraId="35A1C522" w14:textId="77777777" w:rsidR="005C7699" w:rsidRPr="00AE42AA" w:rsidRDefault="005C7699" w:rsidP="00B173F2">
            <w:pPr>
              <w:rPr>
                <w:b/>
                <w:szCs w:val="22"/>
              </w:rPr>
            </w:pPr>
            <w:r w:rsidRPr="00AE42AA">
              <w:rPr>
                <w:b/>
                <w:szCs w:val="22"/>
              </w:rPr>
              <w:t>STATUS</w:t>
            </w:r>
            <w:r>
              <w:rPr>
                <w:szCs w:val="22"/>
              </w:rPr>
              <w:t xml:space="preserve"> </w:t>
            </w:r>
            <w:r w:rsidRPr="00AE42AA">
              <w:rPr>
                <w:b/>
                <w:szCs w:val="22"/>
              </w:rPr>
              <w:t>(Ongoing)</w:t>
            </w:r>
          </w:p>
        </w:tc>
        <w:tc>
          <w:tcPr>
            <w:tcW w:w="3484" w:type="dxa"/>
            <w:shd w:val="clear" w:color="auto" w:fill="auto"/>
          </w:tcPr>
          <w:p w14:paraId="1A14793A" w14:textId="77777777" w:rsidR="005C7699" w:rsidRPr="00AE42AA" w:rsidRDefault="005C7699" w:rsidP="00B173F2">
            <w:pPr>
              <w:pStyle w:val="Subtitle"/>
              <w:numPr>
                <w:ilvl w:val="0"/>
                <w:numId w:val="3"/>
              </w:numPr>
              <w:ind w:left="477"/>
              <w:rPr>
                <w:rFonts w:ascii="Calibri" w:hAnsi="Calibri" w:cs="Calibri"/>
                <w:b w:val="0"/>
                <w:szCs w:val="22"/>
                <w:lang w:val="en-AU"/>
              </w:rPr>
            </w:pPr>
            <w:r w:rsidRPr="00AE42AA">
              <w:rPr>
                <w:rFonts w:ascii="Calibri" w:hAnsi="Calibri" w:cs="Calibri"/>
                <w:b w:val="0"/>
                <w:szCs w:val="22"/>
                <w:lang w:val="en-AU"/>
              </w:rPr>
              <w:t>Full-time</w:t>
            </w:r>
          </w:p>
        </w:tc>
        <w:tc>
          <w:tcPr>
            <w:tcW w:w="1825" w:type="dxa"/>
            <w:shd w:val="clear" w:color="auto" w:fill="auto"/>
          </w:tcPr>
          <w:p w14:paraId="1E7B71AD" w14:textId="77777777" w:rsidR="005C7699" w:rsidRPr="00AE42AA" w:rsidRDefault="005C7699" w:rsidP="00B173F2">
            <w:pPr>
              <w:pStyle w:val="Subtitle"/>
              <w:numPr>
                <w:ilvl w:val="0"/>
                <w:numId w:val="3"/>
              </w:numPr>
              <w:ind w:left="477"/>
              <w:rPr>
                <w:rFonts w:ascii="Calibri" w:hAnsi="Calibri" w:cs="Calibri"/>
                <w:b w:val="0"/>
                <w:szCs w:val="22"/>
                <w:lang w:val="en-AU"/>
              </w:rPr>
            </w:pPr>
            <w:r w:rsidRPr="00AE42AA">
              <w:rPr>
                <w:rFonts w:ascii="Calibri" w:hAnsi="Calibri" w:cs="Calibri"/>
                <w:b w:val="0"/>
                <w:szCs w:val="22"/>
                <w:lang w:val="en-AU"/>
              </w:rPr>
              <w:t>Part-time</w:t>
            </w:r>
          </w:p>
        </w:tc>
        <w:tc>
          <w:tcPr>
            <w:tcW w:w="6120" w:type="dxa"/>
            <w:shd w:val="clear" w:color="auto" w:fill="auto"/>
          </w:tcPr>
          <w:p w14:paraId="00C4B7E4" w14:textId="77777777" w:rsidR="005C7699" w:rsidRPr="00AE42AA" w:rsidRDefault="005C7699" w:rsidP="00B173F2">
            <w:pPr>
              <w:pStyle w:val="Subtitle"/>
              <w:numPr>
                <w:ilvl w:val="0"/>
                <w:numId w:val="3"/>
              </w:numPr>
              <w:ind w:left="477"/>
              <w:rPr>
                <w:rFonts w:ascii="Calibri" w:hAnsi="Calibri" w:cs="Calibri"/>
                <w:b w:val="0"/>
                <w:szCs w:val="22"/>
                <w:lang w:val="en-AU"/>
              </w:rPr>
            </w:pPr>
            <w:r w:rsidRPr="00AE42AA">
              <w:rPr>
                <w:rFonts w:ascii="Calibri" w:hAnsi="Calibri" w:cs="Calibri"/>
                <w:b w:val="0"/>
                <w:szCs w:val="22"/>
                <w:lang w:val="en-AU"/>
              </w:rPr>
              <w:t>Casual</w:t>
            </w:r>
          </w:p>
        </w:tc>
      </w:tr>
      <w:tr w:rsidR="005C7699" w:rsidRPr="00AE42AA" w14:paraId="77CD8732" w14:textId="77777777" w:rsidTr="00AE3D6F">
        <w:trPr>
          <w:gridAfter w:val="1"/>
          <w:wAfter w:w="33" w:type="dxa"/>
        </w:trPr>
        <w:tc>
          <w:tcPr>
            <w:tcW w:w="2486" w:type="dxa"/>
            <w:shd w:val="clear" w:color="auto" w:fill="auto"/>
          </w:tcPr>
          <w:p w14:paraId="50EC3CA0" w14:textId="77777777" w:rsidR="005C7699" w:rsidRPr="00AE42AA" w:rsidRDefault="005C7699" w:rsidP="00B173F2">
            <w:pPr>
              <w:rPr>
                <w:b/>
                <w:szCs w:val="22"/>
              </w:rPr>
            </w:pPr>
            <w:r w:rsidRPr="00AE42AA">
              <w:rPr>
                <w:b/>
                <w:szCs w:val="22"/>
              </w:rPr>
              <w:t>STATUS (Temp)</w:t>
            </w:r>
          </w:p>
        </w:tc>
        <w:tc>
          <w:tcPr>
            <w:tcW w:w="3484" w:type="dxa"/>
            <w:shd w:val="clear" w:color="auto" w:fill="auto"/>
          </w:tcPr>
          <w:p w14:paraId="11DEAE51" w14:textId="77777777" w:rsidR="005C7699" w:rsidRPr="00AE42AA" w:rsidRDefault="005C7699" w:rsidP="00B173F2">
            <w:pPr>
              <w:pStyle w:val="Subtitle"/>
              <w:numPr>
                <w:ilvl w:val="0"/>
                <w:numId w:val="3"/>
              </w:numPr>
              <w:ind w:left="477"/>
              <w:rPr>
                <w:rFonts w:ascii="Calibri" w:hAnsi="Calibri" w:cs="Calibri"/>
                <w:b w:val="0"/>
                <w:szCs w:val="22"/>
                <w:lang w:val="en-AU"/>
              </w:rPr>
            </w:pPr>
            <w:r w:rsidRPr="00AE42AA">
              <w:rPr>
                <w:rFonts w:ascii="Calibri" w:hAnsi="Calibri" w:cs="Calibri"/>
                <w:b w:val="0"/>
                <w:szCs w:val="22"/>
                <w:lang w:val="en-AU"/>
              </w:rPr>
              <w:t>Full-time</w:t>
            </w:r>
          </w:p>
        </w:tc>
        <w:tc>
          <w:tcPr>
            <w:tcW w:w="1825" w:type="dxa"/>
            <w:shd w:val="clear" w:color="auto" w:fill="auto"/>
          </w:tcPr>
          <w:p w14:paraId="26D20FAD" w14:textId="77777777" w:rsidR="005C7699" w:rsidRPr="00AE42AA" w:rsidRDefault="005C7699" w:rsidP="00B173F2">
            <w:pPr>
              <w:pStyle w:val="Subtitle"/>
              <w:numPr>
                <w:ilvl w:val="0"/>
                <w:numId w:val="3"/>
              </w:numPr>
              <w:ind w:left="477"/>
              <w:rPr>
                <w:rFonts w:ascii="Calibri" w:hAnsi="Calibri" w:cs="Calibri"/>
                <w:b w:val="0"/>
                <w:szCs w:val="22"/>
                <w:lang w:val="en-AU"/>
              </w:rPr>
            </w:pPr>
            <w:r w:rsidRPr="00AE42AA">
              <w:rPr>
                <w:rFonts w:ascii="Calibri" w:hAnsi="Calibri" w:cs="Calibri"/>
                <w:b w:val="0"/>
                <w:szCs w:val="22"/>
                <w:lang w:val="en-AU"/>
              </w:rPr>
              <w:t>Part-time</w:t>
            </w:r>
          </w:p>
        </w:tc>
        <w:tc>
          <w:tcPr>
            <w:tcW w:w="6120" w:type="dxa"/>
            <w:shd w:val="clear" w:color="auto" w:fill="auto"/>
          </w:tcPr>
          <w:p w14:paraId="63B026CE" w14:textId="77777777" w:rsidR="005C7699" w:rsidRPr="00AE42AA" w:rsidRDefault="005C7699" w:rsidP="00B173F2">
            <w:pPr>
              <w:pStyle w:val="Subtitle"/>
              <w:rPr>
                <w:rFonts w:ascii="Calibri" w:hAnsi="Calibri" w:cs="Calibri"/>
                <w:b w:val="0"/>
                <w:szCs w:val="22"/>
                <w:lang w:val="en-AU"/>
              </w:rPr>
            </w:pPr>
            <w:r w:rsidRPr="00AE42AA">
              <w:rPr>
                <w:rFonts w:ascii="Calibri" w:hAnsi="Calibri" w:cs="Calibri"/>
                <w:b w:val="0"/>
                <w:szCs w:val="22"/>
                <w:lang w:val="en-AU"/>
              </w:rPr>
              <w:t>Dates (from/to):</w:t>
            </w:r>
          </w:p>
        </w:tc>
      </w:tr>
      <w:tr w:rsidR="005C7699" w:rsidRPr="00AE42AA" w14:paraId="2A36EAB8" w14:textId="77777777" w:rsidTr="00AE3D6F">
        <w:trPr>
          <w:gridAfter w:val="1"/>
          <w:wAfter w:w="33" w:type="dxa"/>
        </w:trPr>
        <w:tc>
          <w:tcPr>
            <w:tcW w:w="2486" w:type="dxa"/>
            <w:shd w:val="clear" w:color="auto" w:fill="auto"/>
          </w:tcPr>
          <w:p w14:paraId="22C88B9E" w14:textId="77777777" w:rsidR="005C7699" w:rsidRPr="00AE42AA" w:rsidRDefault="005C7699" w:rsidP="00B173F2">
            <w:pPr>
              <w:rPr>
                <w:b/>
                <w:szCs w:val="22"/>
              </w:rPr>
            </w:pPr>
            <w:r w:rsidRPr="00AE42AA">
              <w:rPr>
                <w:b/>
                <w:szCs w:val="22"/>
              </w:rPr>
              <w:t>HOURS</w:t>
            </w:r>
          </w:p>
        </w:tc>
        <w:tc>
          <w:tcPr>
            <w:tcW w:w="3484" w:type="dxa"/>
            <w:shd w:val="clear" w:color="auto" w:fill="auto"/>
          </w:tcPr>
          <w:p w14:paraId="02A0E905" w14:textId="77777777" w:rsidR="005C7699" w:rsidRPr="00AE42AA" w:rsidRDefault="005C7699" w:rsidP="00B173F2">
            <w:pPr>
              <w:pStyle w:val="Subtitle"/>
              <w:numPr>
                <w:ilvl w:val="0"/>
                <w:numId w:val="3"/>
              </w:numPr>
              <w:ind w:left="477"/>
              <w:rPr>
                <w:rFonts w:ascii="Calibri" w:hAnsi="Calibri" w:cs="Calibri"/>
                <w:b w:val="0"/>
                <w:szCs w:val="22"/>
                <w:lang w:val="en-AU"/>
              </w:rPr>
            </w:pPr>
            <w:r w:rsidRPr="00AE42AA">
              <w:rPr>
                <w:rFonts w:ascii="Calibri" w:hAnsi="Calibri" w:cs="Calibri"/>
                <w:b w:val="0"/>
                <w:szCs w:val="22"/>
                <w:lang w:val="en-AU"/>
              </w:rPr>
              <w:t>Full-time</w:t>
            </w:r>
          </w:p>
        </w:tc>
        <w:tc>
          <w:tcPr>
            <w:tcW w:w="1825" w:type="dxa"/>
            <w:shd w:val="clear" w:color="auto" w:fill="auto"/>
          </w:tcPr>
          <w:p w14:paraId="72181644" w14:textId="77777777" w:rsidR="005C7699" w:rsidRPr="00AE42AA" w:rsidRDefault="005C7699" w:rsidP="00B173F2">
            <w:pPr>
              <w:pStyle w:val="Subtitle"/>
              <w:numPr>
                <w:ilvl w:val="0"/>
                <w:numId w:val="3"/>
              </w:numPr>
              <w:ind w:left="477"/>
              <w:rPr>
                <w:rFonts w:ascii="Calibri" w:hAnsi="Calibri" w:cs="Calibri"/>
                <w:b w:val="0"/>
                <w:szCs w:val="22"/>
                <w:lang w:val="en-AU"/>
              </w:rPr>
            </w:pPr>
            <w:r w:rsidRPr="00AE42AA">
              <w:rPr>
                <w:rFonts w:ascii="Calibri" w:hAnsi="Calibri" w:cs="Calibri"/>
                <w:b w:val="0"/>
                <w:szCs w:val="22"/>
                <w:lang w:val="en-AU"/>
              </w:rPr>
              <w:t>Part-time</w:t>
            </w:r>
          </w:p>
        </w:tc>
        <w:tc>
          <w:tcPr>
            <w:tcW w:w="6120" w:type="dxa"/>
            <w:shd w:val="clear" w:color="auto" w:fill="auto"/>
          </w:tcPr>
          <w:p w14:paraId="211B2A6A" w14:textId="77777777" w:rsidR="005C7699" w:rsidRPr="00AE42AA" w:rsidRDefault="005C7699" w:rsidP="00B173F2">
            <w:pPr>
              <w:pStyle w:val="Subtitle"/>
              <w:rPr>
                <w:rFonts w:ascii="Calibri" w:hAnsi="Calibri" w:cs="Calibri"/>
                <w:b w:val="0"/>
                <w:szCs w:val="22"/>
                <w:lang w:val="en-AU"/>
              </w:rPr>
            </w:pPr>
            <w:r w:rsidRPr="00AE42AA">
              <w:rPr>
                <w:rFonts w:ascii="Calibri" w:hAnsi="Calibri" w:cs="Calibri"/>
                <w:b w:val="0"/>
                <w:szCs w:val="22"/>
                <w:lang w:val="en-AU"/>
              </w:rPr>
              <w:t>Part-time hours per week are: _____________</w:t>
            </w:r>
          </w:p>
        </w:tc>
      </w:tr>
      <w:tr w:rsidR="005C7699" w:rsidRPr="00AE42AA" w14:paraId="0F36A638" w14:textId="77777777" w:rsidTr="00AE3D6F">
        <w:tc>
          <w:tcPr>
            <w:tcW w:w="5970" w:type="dxa"/>
            <w:gridSpan w:val="2"/>
            <w:shd w:val="clear" w:color="auto" w:fill="auto"/>
          </w:tcPr>
          <w:p w14:paraId="17D74FE4" w14:textId="77777777" w:rsidR="005C7699" w:rsidRPr="00AE42AA" w:rsidRDefault="005C7699" w:rsidP="00B173F2">
            <w:pPr>
              <w:rPr>
                <w:b/>
                <w:szCs w:val="22"/>
              </w:rPr>
            </w:pPr>
            <w:r w:rsidRPr="00AE42AA">
              <w:rPr>
                <w:b/>
                <w:szCs w:val="22"/>
              </w:rPr>
              <w:t>DATE PREPARED:</w:t>
            </w:r>
          </w:p>
        </w:tc>
        <w:tc>
          <w:tcPr>
            <w:tcW w:w="7978" w:type="dxa"/>
            <w:gridSpan w:val="3"/>
            <w:shd w:val="clear" w:color="auto" w:fill="auto"/>
          </w:tcPr>
          <w:p w14:paraId="3A209666" w14:textId="43C5E1B0" w:rsidR="005C7699" w:rsidRPr="00AE42AA" w:rsidRDefault="005C7699" w:rsidP="00B173F2">
            <w:pPr>
              <w:rPr>
                <w:b/>
                <w:szCs w:val="22"/>
              </w:rPr>
            </w:pPr>
          </w:p>
        </w:tc>
      </w:tr>
      <w:tr w:rsidR="005C7699" w:rsidRPr="00AE42AA" w14:paraId="12DA8679" w14:textId="77777777" w:rsidTr="00AE3D6F">
        <w:tc>
          <w:tcPr>
            <w:tcW w:w="5970" w:type="dxa"/>
            <w:gridSpan w:val="2"/>
            <w:shd w:val="clear" w:color="auto" w:fill="auto"/>
          </w:tcPr>
          <w:p w14:paraId="3E9359AE" w14:textId="77777777" w:rsidR="005C7699" w:rsidRPr="00AE42AA" w:rsidRDefault="005C7699" w:rsidP="00B173F2">
            <w:pPr>
              <w:rPr>
                <w:b/>
                <w:szCs w:val="22"/>
              </w:rPr>
            </w:pPr>
            <w:r w:rsidRPr="00AE42AA">
              <w:rPr>
                <w:b/>
                <w:szCs w:val="22"/>
              </w:rPr>
              <w:t>CURRENT INCUMBENT:</w:t>
            </w:r>
          </w:p>
        </w:tc>
        <w:tc>
          <w:tcPr>
            <w:tcW w:w="7978" w:type="dxa"/>
            <w:gridSpan w:val="3"/>
            <w:shd w:val="clear" w:color="auto" w:fill="auto"/>
          </w:tcPr>
          <w:p w14:paraId="35E44FEA" w14:textId="3DFE8EC2" w:rsidR="005C7699" w:rsidRPr="00AE42AA" w:rsidRDefault="005C7699" w:rsidP="00B173F2">
            <w:pPr>
              <w:rPr>
                <w:szCs w:val="22"/>
              </w:rPr>
            </w:pPr>
          </w:p>
        </w:tc>
      </w:tr>
      <w:tr w:rsidR="005C7699" w:rsidRPr="00AE42AA" w14:paraId="409D1993" w14:textId="77777777" w:rsidTr="00AE3D6F">
        <w:trPr>
          <w:gridAfter w:val="1"/>
          <w:wAfter w:w="33" w:type="dxa"/>
        </w:trPr>
        <w:tc>
          <w:tcPr>
            <w:tcW w:w="5970" w:type="dxa"/>
            <w:gridSpan w:val="2"/>
            <w:shd w:val="clear" w:color="auto" w:fill="auto"/>
          </w:tcPr>
          <w:p w14:paraId="646587DA" w14:textId="77777777" w:rsidR="005C7699" w:rsidRPr="00AE42AA" w:rsidRDefault="005C7699" w:rsidP="00B173F2">
            <w:pPr>
              <w:spacing w:after="0"/>
              <w:rPr>
                <w:b/>
                <w:szCs w:val="22"/>
              </w:rPr>
            </w:pPr>
            <w:r w:rsidRPr="00AE42AA">
              <w:rPr>
                <w:b/>
                <w:szCs w:val="22"/>
              </w:rPr>
              <w:t>DEPARTMENT/LOCATION</w:t>
            </w:r>
          </w:p>
        </w:tc>
        <w:tc>
          <w:tcPr>
            <w:tcW w:w="7945" w:type="dxa"/>
            <w:gridSpan w:val="2"/>
            <w:shd w:val="clear" w:color="auto" w:fill="auto"/>
          </w:tcPr>
          <w:p w14:paraId="2619A35E" w14:textId="3023B096" w:rsidR="005C7699" w:rsidRPr="00AE42AA" w:rsidRDefault="005C7699" w:rsidP="00B173F2">
            <w:pPr>
              <w:pStyle w:val="Subtitle"/>
              <w:rPr>
                <w:rFonts w:ascii="Calibri" w:hAnsi="Calibri" w:cs="Calibri"/>
                <w:b w:val="0"/>
                <w:szCs w:val="22"/>
                <w:lang w:val="en-AU"/>
              </w:rPr>
            </w:pPr>
          </w:p>
        </w:tc>
      </w:tr>
      <w:tr w:rsidR="005C7699" w:rsidRPr="00AE42AA" w14:paraId="0FDF9240" w14:textId="77777777" w:rsidTr="00AE3D6F">
        <w:trPr>
          <w:gridAfter w:val="1"/>
          <w:wAfter w:w="33" w:type="dxa"/>
        </w:trPr>
        <w:tc>
          <w:tcPr>
            <w:tcW w:w="5970" w:type="dxa"/>
            <w:gridSpan w:val="2"/>
            <w:shd w:val="clear" w:color="auto" w:fill="auto"/>
          </w:tcPr>
          <w:p w14:paraId="65EB00BB" w14:textId="77777777" w:rsidR="005C7699" w:rsidRPr="00AE42AA" w:rsidRDefault="005C7699" w:rsidP="00B173F2">
            <w:pPr>
              <w:rPr>
                <w:b/>
                <w:szCs w:val="22"/>
              </w:rPr>
            </w:pPr>
            <w:r w:rsidRPr="00AE42AA">
              <w:rPr>
                <w:b/>
                <w:szCs w:val="22"/>
              </w:rPr>
              <w:t>REPORTS TO:</w:t>
            </w:r>
          </w:p>
        </w:tc>
        <w:tc>
          <w:tcPr>
            <w:tcW w:w="7945" w:type="dxa"/>
            <w:gridSpan w:val="2"/>
            <w:shd w:val="clear" w:color="auto" w:fill="auto"/>
          </w:tcPr>
          <w:p w14:paraId="0387E818" w14:textId="74B52860" w:rsidR="005C7699" w:rsidRPr="00AE42AA" w:rsidRDefault="005C7699" w:rsidP="00B173F2">
            <w:pPr>
              <w:spacing w:after="0"/>
              <w:rPr>
                <w:szCs w:val="22"/>
              </w:rPr>
            </w:pPr>
          </w:p>
        </w:tc>
      </w:tr>
      <w:tr w:rsidR="005C7699" w:rsidRPr="00AE42AA" w14:paraId="78C80B4D" w14:textId="77777777" w:rsidTr="00AE3D6F">
        <w:trPr>
          <w:gridAfter w:val="1"/>
          <w:wAfter w:w="33" w:type="dxa"/>
        </w:trPr>
        <w:tc>
          <w:tcPr>
            <w:tcW w:w="5970" w:type="dxa"/>
            <w:gridSpan w:val="2"/>
            <w:shd w:val="clear" w:color="auto" w:fill="auto"/>
          </w:tcPr>
          <w:p w14:paraId="0EFA5734" w14:textId="77777777" w:rsidR="005C7699" w:rsidRPr="00AE42AA" w:rsidRDefault="005C7699" w:rsidP="00B173F2">
            <w:pPr>
              <w:rPr>
                <w:b/>
                <w:szCs w:val="22"/>
              </w:rPr>
            </w:pPr>
            <w:r w:rsidRPr="00AE42AA">
              <w:rPr>
                <w:b/>
                <w:szCs w:val="22"/>
              </w:rPr>
              <w:t>OTHER POSITIONS THAT REPORT TO THIS POSITION:</w:t>
            </w:r>
          </w:p>
        </w:tc>
        <w:tc>
          <w:tcPr>
            <w:tcW w:w="7945" w:type="dxa"/>
            <w:gridSpan w:val="2"/>
            <w:shd w:val="clear" w:color="auto" w:fill="auto"/>
          </w:tcPr>
          <w:p w14:paraId="34F010FA" w14:textId="2EB109F0" w:rsidR="005C7699" w:rsidRPr="00AE42AA" w:rsidRDefault="005C7699" w:rsidP="00B173F2">
            <w:pPr>
              <w:rPr>
                <w:szCs w:val="22"/>
              </w:rPr>
            </w:pPr>
          </w:p>
        </w:tc>
      </w:tr>
    </w:tbl>
    <w:p w14:paraId="2D6689ED" w14:textId="77777777" w:rsidR="005C7699" w:rsidRPr="00AE42AA" w:rsidRDefault="005C7699" w:rsidP="005C7699">
      <w:pPr>
        <w:tabs>
          <w:tab w:val="left" w:pos="1830"/>
        </w:tabs>
        <w:spacing w:before="240"/>
        <w:jc w:val="both"/>
        <w:rPr>
          <w:snapToGrid w:val="0"/>
          <w:szCs w:val="22"/>
        </w:rPr>
      </w:pPr>
      <w:r w:rsidRPr="00AE42AA">
        <w:rPr>
          <w:b/>
          <w:snapToGrid w:val="0"/>
          <w:szCs w:val="22"/>
        </w:rPr>
        <w:t>POSITION OBJECTIVE</w:t>
      </w:r>
      <w:r w:rsidRPr="00AE42AA">
        <w:rPr>
          <w:snapToGrid w:val="0"/>
          <w:szCs w:val="22"/>
        </w:rPr>
        <w:t xml:space="preserve"> </w:t>
      </w:r>
    </w:p>
    <w:p w14:paraId="51C613CD" w14:textId="13BCC293" w:rsidR="005C7699" w:rsidRPr="00684E3A" w:rsidRDefault="005C7699" w:rsidP="005C7699">
      <w:r w:rsidRPr="00684E3A">
        <w:lastRenderedPageBreak/>
        <w:t xml:space="preserve">Operational delivery of Human Resources (HR) services to </w:t>
      </w:r>
      <w:r>
        <w:t>[TAFE]</w:t>
      </w:r>
      <w:r w:rsidRPr="00684E3A">
        <w:t>:</w:t>
      </w:r>
    </w:p>
    <w:p w14:paraId="36F27CFC" w14:textId="77777777" w:rsidR="005C7699" w:rsidRPr="00684E3A" w:rsidRDefault="005C7699" w:rsidP="005C7699">
      <w:pPr>
        <w:numPr>
          <w:ilvl w:val="0"/>
          <w:numId w:val="7"/>
        </w:numPr>
        <w:spacing w:before="240" w:after="100" w:line="276" w:lineRule="auto"/>
        <w:jc w:val="both"/>
        <w:rPr>
          <w:color w:val="000000"/>
          <w:szCs w:val="22"/>
        </w:rPr>
      </w:pPr>
      <w:r w:rsidRPr="00684E3A">
        <w:rPr>
          <w:color w:val="000000"/>
          <w:szCs w:val="22"/>
        </w:rPr>
        <w:t>Working with managers and team members to identify, develop and implement solutions across a range of HR functions including, workforce planning, managing for performance, industrial relations, organisational restructuring, employee relations, and staff development.</w:t>
      </w:r>
    </w:p>
    <w:p w14:paraId="0FB19D67" w14:textId="2BDC525D" w:rsidR="005C7699" w:rsidRPr="00684E3A" w:rsidRDefault="005C7699" w:rsidP="005C7699">
      <w:pPr>
        <w:numPr>
          <w:ilvl w:val="0"/>
          <w:numId w:val="7"/>
        </w:numPr>
        <w:spacing w:before="240" w:after="100" w:line="276" w:lineRule="auto"/>
        <w:jc w:val="both"/>
        <w:rPr>
          <w:color w:val="000000"/>
          <w:szCs w:val="22"/>
        </w:rPr>
      </w:pPr>
      <w:r w:rsidRPr="00684E3A">
        <w:rPr>
          <w:color w:val="000000"/>
          <w:szCs w:val="22"/>
        </w:rPr>
        <w:t xml:space="preserve">As required, in partnership with the </w:t>
      </w:r>
      <w:r>
        <w:rPr>
          <w:color w:val="000000"/>
          <w:szCs w:val="22"/>
        </w:rPr>
        <w:t>[TAFE]</w:t>
      </w:r>
      <w:r w:rsidRPr="00684E3A">
        <w:rPr>
          <w:color w:val="000000"/>
          <w:szCs w:val="22"/>
        </w:rPr>
        <w:t xml:space="preserve"> managers develop and implement key change management strategies and services to improve team and business performance.</w:t>
      </w:r>
    </w:p>
    <w:p w14:paraId="2BF02155" w14:textId="2FFDA3AF" w:rsidR="005C7699" w:rsidRPr="00684E3A" w:rsidRDefault="005C7699" w:rsidP="005C7699">
      <w:pPr>
        <w:numPr>
          <w:ilvl w:val="0"/>
          <w:numId w:val="7"/>
        </w:numPr>
        <w:spacing w:before="240" w:after="100" w:line="276" w:lineRule="auto"/>
        <w:jc w:val="both"/>
        <w:rPr>
          <w:color w:val="000000"/>
          <w:szCs w:val="22"/>
        </w:rPr>
      </w:pPr>
      <w:r w:rsidRPr="00684E3A">
        <w:rPr>
          <w:color w:val="000000"/>
          <w:szCs w:val="22"/>
        </w:rPr>
        <w:t xml:space="preserve">Working with all stakeholders to develop a positive organisational culture, aligned to </w:t>
      </w:r>
      <w:r>
        <w:rPr>
          <w:color w:val="000000"/>
          <w:szCs w:val="22"/>
        </w:rPr>
        <w:t>[TAFE]</w:t>
      </w:r>
      <w:r w:rsidRPr="00684E3A">
        <w:rPr>
          <w:color w:val="000000"/>
          <w:szCs w:val="22"/>
        </w:rPr>
        <w:t xml:space="preserve"> values and which fosters accountability, innovation and continuous improvement.</w:t>
      </w:r>
    </w:p>
    <w:p w14:paraId="363B7419" w14:textId="77777777" w:rsidR="005C7699" w:rsidRPr="00684E3A" w:rsidRDefault="005C7699" w:rsidP="005C7699">
      <w:pPr>
        <w:numPr>
          <w:ilvl w:val="0"/>
          <w:numId w:val="7"/>
        </w:numPr>
        <w:spacing w:before="240" w:after="100" w:line="276" w:lineRule="auto"/>
        <w:jc w:val="both"/>
        <w:rPr>
          <w:color w:val="000000"/>
          <w:szCs w:val="22"/>
        </w:rPr>
      </w:pPr>
      <w:r w:rsidRPr="00684E3A">
        <w:rPr>
          <w:color w:val="000000"/>
          <w:szCs w:val="22"/>
        </w:rPr>
        <w:t>Be a key driver and leader in ensuring the effective development and implementation of HR strategies, policies and processes; and the specific HR strategies required to build workforce capability.</w:t>
      </w:r>
    </w:p>
    <w:p w14:paraId="21E1C218" w14:textId="77777777" w:rsidR="005C7699" w:rsidRPr="00684E3A" w:rsidRDefault="005C7699" w:rsidP="005C7699">
      <w:pPr>
        <w:numPr>
          <w:ilvl w:val="0"/>
          <w:numId w:val="7"/>
        </w:numPr>
        <w:spacing w:before="240" w:after="100" w:line="276" w:lineRule="auto"/>
        <w:jc w:val="both"/>
        <w:rPr>
          <w:color w:val="000000"/>
          <w:szCs w:val="22"/>
        </w:rPr>
      </w:pPr>
      <w:r w:rsidRPr="00684E3A">
        <w:rPr>
          <w:color w:val="000000"/>
          <w:szCs w:val="22"/>
        </w:rPr>
        <w:t>Provide leadership and advice across all areas of human resource strategy, policy and processes.</w:t>
      </w:r>
    </w:p>
    <w:p w14:paraId="6CDFD27B" w14:textId="77777777" w:rsidR="005C7699" w:rsidRPr="00684E3A" w:rsidRDefault="005C7699" w:rsidP="005C7699">
      <w:pPr>
        <w:spacing w:before="240" w:after="100"/>
        <w:ind w:left="360"/>
        <w:jc w:val="both"/>
        <w:rPr>
          <w:color w:val="000000"/>
          <w:szCs w:val="22"/>
        </w:rPr>
      </w:pPr>
      <w:r w:rsidRPr="00684E3A">
        <w:rPr>
          <w:color w:val="000000"/>
          <w:szCs w:val="22"/>
        </w:rPr>
        <w:t>To provide OH&amp;S leadership by:</w:t>
      </w:r>
    </w:p>
    <w:p w14:paraId="619AA8A0" w14:textId="5098A110" w:rsidR="005C7699" w:rsidRPr="00684E3A" w:rsidRDefault="005C7699" w:rsidP="005C7699">
      <w:pPr>
        <w:numPr>
          <w:ilvl w:val="0"/>
          <w:numId w:val="7"/>
        </w:numPr>
        <w:spacing w:before="240" w:after="100" w:line="276" w:lineRule="auto"/>
        <w:jc w:val="both"/>
        <w:rPr>
          <w:color w:val="000000"/>
          <w:szCs w:val="22"/>
        </w:rPr>
      </w:pPr>
      <w:r w:rsidRPr="00684E3A">
        <w:rPr>
          <w:color w:val="000000"/>
          <w:szCs w:val="22"/>
        </w:rPr>
        <w:t xml:space="preserve">Ensuring </w:t>
      </w:r>
      <w:r>
        <w:rPr>
          <w:color w:val="000000"/>
          <w:szCs w:val="22"/>
        </w:rPr>
        <w:t>[TAFE]</w:t>
      </w:r>
      <w:r w:rsidRPr="00684E3A">
        <w:rPr>
          <w:color w:val="000000"/>
          <w:szCs w:val="22"/>
        </w:rPr>
        <w:t xml:space="preserve"> has in place the systems and processes that will create and maintain a safe workplace.</w:t>
      </w:r>
    </w:p>
    <w:p w14:paraId="0543EA5B" w14:textId="4821EB53" w:rsidR="005C7699" w:rsidRPr="00684E3A" w:rsidRDefault="005C7699" w:rsidP="005C7699">
      <w:pPr>
        <w:numPr>
          <w:ilvl w:val="0"/>
          <w:numId w:val="7"/>
        </w:numPr>
        <w:spacing w:before="240" w:after="100" w:line="276" w:lineRule="auto"/>
        <w:jc w:val="both"/>
        <w:rPr>
          <w:color w:val="000000"/>
          <w:szCs w:val="22"/>
        </w:rPr>
      </w:pPr>
      <w:r>
        <w:rPr>
          <w:color w:val="000000"/>
          <w:szCs w:val="22"/>
        </w:rPr>
        <w:t>[TAFE]</w:t>
      </w:r>
      <w:r w:rsidRPr="00684E3A">
        <w:rPr>
          <w:color w:val="000000"/>
          <w:szCs w:val="22"/>
        </w:rPr>
        <w:t xml:space="preserve"> meets all legal obligations and actively support OH&amp;S.</w:t>
      </w:r>
    </w:p>
    <w:p w14:paraId="19824B93" w14:textId="77777777" w:rsidR="005C7699" w:rsidRPr="00684E3A" w:rsidRDefault="005C7699" w:rsidP="005C7699">
      <w:pPr>
        <w:spacing w:before="240" w:after="100"/>
        <w:ind w:left="360"/>
        <w:jc w:val="both"/>
        <w:rPr>
          <w:color w:val="000000"/>
          <w:szCs w:val="22"/>
        </w:rPr>
      </w:pPr>
      <w:r w:rsidRPr="00684E3A">
        <w:rPr>
          <w:color w:val="000000"/>
          <w:szCs w:val="22"/>
        </w:rPr>
        <w:t>Manage employee injury cases (workers compensation).</w:t>
      </w:r>
    </w:p>
    <w:p w14:paraId="369A07D1" w14:textId="77777777" w:rsidR="005C7699" w:rsidRDefault="005C7699" w:rsidP="005C7699">
      <w:pPr>
        <w:tabs>
          <w:tab w:val="left" w:pos="1830"/>
        </w:tabs>
        <w:spacing w:before="240"/>
        <w:jc w:val="both"/>
        <w:rPr>
          <w:b/>
          <w:snapToGrid w:val="0"/>
          <w:szCs w:val="22"/>
        </w:rPr>
      </w:pPr>
      <w:r w:rsidRPr="00AE42AA">
        <w:rPr>
          <w:b/>
          <w:snapToGrid w:val="0"/>
          <w:szCs w:val="22"/>
        </w:rPr>
        <w:t>KEY RESPONSIBILITIES &amp; PERFORMANCE STANDARDS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8"/>
        <w:gridCol w:w="5670"/>
        <w:gridCol w:w="5954"/>
      </w:tblGrid>
      <w:tr w:rsidR="005C7699" w:rsidRPr="00C57BCA" w14:paraId="553CCB32" w14:textId="77777777" w:rsidTr="00B173F2">
        <w:trPr>
          <w:trHeight w:val="495"/>
          <w:tblHeader/>
        </w:trPr>
        <w:tc>
          <w:tcPr>
            <w:tcW w:w="14142"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4E2AA65B" w14:textId="352277EA" w:rsidR="005C7699" w:rsidRPr="00C57BCA" w:rsidRDefault="005C7699" w:rsidP="00B173F2">
            <w:pPr>
              <w:tabs>
                <w:tab w:val="left" w:pos="1830"/>
              </w:tabs>
              <w:spacing w:before="240"/>
              <w:rPr>
                <w:b/>
                <w:snapToGrid w:val="0"/>
                <w:szCs w:val="22"/>
              </w:rPr>
            </w:pPr>
            <w:r w:rsidRPr="00C57BCA">
              <w:rPr>
                <w:b/>
                <w:snapToGrid w:val="0"/>
                <w:szCs w:val="22"/>
              </w:rPr>
              <w:lastRenderedPageBreak/>
              <w:t xml:space="preserve">Organisational Competencies (Applies to all </w:t>
            </w:r>
            <w:r>
              <w:rPr>
                <w:b/>
                <w:snapToGrid w:val="0"/>
                <w:szCs w:val="22"/>
              </w:rPr>
              <w:t>[TAFE]</w:t>
            </w:r>
            <w:r w:rsidRPr="00C57BCA">
              <w:rPr>
                <w:b/>
                <w:snapToGrid w:val="0"/>
                <w:szCs w:val="22"/>
              </w:rPr>
              <w:t xml:space="preserve"> employees)</w:t>
            </w:r>
          </w:p>
        </w:tc>
      </w:tr>
      <w:tr w:rsidR="005C7699" w:rsidRPr="003669D6" w14:paraId="26DBDBF3" w14:textId="77777777" w:rsidTr="00B173F2">
        <w:trPr>
          <w:trHeight w:val="20"/>
          <w:tblHeader/>
        </w:trPr>
        <w:tc>
          <w:tcPr>
            <w:tcW w:w="2518" w:type="dxa"/>
            <w:tcBorders>
              <w:top w:val="single" w:sz="4" w:space="0" w:color="000000"/>
              <w:left w:val="single" w:sz="4" w:space="0" w:color="000000"/>
              <w:bottom w:val="single" w:sz="4" w:space="0" w:color="000000"/>
              <w:right w:val="single" w:sz="4" w:space="0" w:color="000000"/>
            </w:tcBorders>
            <w:hideMark/>
          </w:tcPr>
          <w:p w14:paraId="184C2AB6" w14:textId="77777777" w:rsidR="005C7699" w:rsidRPr="003669D6" w:rsidRDefault="005C7699" w:rsidP="00B173F2">
            <w:pPr>
              <w:tabs>
                <w:tab w:val="left" w:pos="1830"/>
              </w:tabs>
              <w:spacing w:after="0"/>
              <w:jc w:val="center"/>
              <w:rPr>
                <w:b/>
                <w:snapToGrid w:val="0"/>
                <w:szCs w:val="22"/>
              </w:rPr>
            </w:pPr>
            <w:r w:rsidRPr="003669D6">
              <w:rPr>
                <w:b/>
                <w:snapToGrid w:val="0"/>
                <w:szCs w:val="22"/>
              </w:rPr>
              <w:t>Task</w:t>
            </w:r>
          </w:p>
        </w:tc>
        <w:tc>
          <w:tcPr>
            <w:tcW w:w="5670" w:type="dxa"/>
            <w:tcBorders>
              <w:top w:val="single" w:sz="4" w:space="0" w:color="000000"/>
              <w:left w:val="single" w:sz="4" w:space="0" w:color="000000"/>
              <w:bottom w:val="single" w:sz="4" w:space="0" w:color="000000"/>
              <w:right w:val="single" w:sz="4" w:space="0" w:color="000000"/>
            </w:tcBorders>
            <w:hideMark/>
          </w:tcPr>
          <w:p w14:paraId="3D0F5106" w14:textId="77777777" w:rsidR="005C7699" w:rsidRPr="003669D6" w:rsidRDefault="005C7699" w:rsidP="00B173F2">
            <w:pPr>
              <w:tabs>
                <w:tab w:val="left" w:pos="1830"/>
              </w:tabs>
              <w:spacing w:after="0"/>
              <w:jc w:val="center"/>
              <w:rPr>
                <w:b/>
                <w:snapToGrid w:val="0"/>
                <w:szCs w:val="22"/>
              </w:rPr>
            </w:pPr>
            <w:r w:rsidRPr="003669D6">
              <w:rPr>
                <w:b/>
                <w:snapToGrid w:val="0"/>
                <w:szCs w:val="22"/>
              </w:rPr>
              <w:t>Activity</w:t>
            </w:r>
          </w:p>
        </w:tc>
        <w:tc>
          <w:tcPr>
            <w:tcW w:w="5954" w:type="dxa"/>
            <w:tcBorders>
              <w:top w:val="single" w:sz="4" w:space="0" w:color="000000"/>
              <w:left w:val="single" w:sz="4" w:space="0" w:color="000000"/>
              <w:bottom w:val="single" w:sz="4" w:space="0" w:color="000000"/>
              <w:right w:val="single" w:sz="4" w:space="0" w:color="000000"/>
            </w:tcBorders>
            <w:hideMark/>
          </w:tcPr>
          <w:p w14:paraId="0FA422E8" w14:textId="77777777" w:rsidR="005C7699" w:rsidRPr="003669D6" w:rsidRDefault="005C7699" w:rsidP="00B173F2">
            <w:pPr>
              <w:tabs>
                <w:tab w:val="left" w:pos="1830"/>
              </w:tabs>
              <w:spacing w:after="0"/>
              <w:jc w:val="center"/>
              <w:rPr>
                <w:b/>
                <w:snapToGrid w:val="0"/>
                <w:szCs w:val="22"/>
              </w:rPr>
            </w:pPr>
            <w:r w:rsidRPr="003669D6">
              <w:rPr>
                <w:b/>
                <w:snapToGrid w:val="0"/>
                <w:szCs w:val="22"/>
              </w:rPr>
              <w:t>Standard required</w:t>
            </w:r>
          </w:p>
        </w:tc>
      </w:tr>
      <w:tr w:rsidR="005C7699" w:rsidRPr="00B5087A" w14:paraId="523F9C14" w14:textId="77777777" w:rsidTr="00B173F2">
        <w:trPr>
          <w:trHeight w:val="20"/>
        </w:trPr>
        <w:tc>
          <w:tcPr>
            <w:tcW w:w="2518" w:type="dxa"/>
            <w:tcBorders>
              <w:top w:val="single" w:sz="4" w:space="0" w:color="000000"/>
              <w:left w:val="single" w:sz="4" w:space="0" w:color="000000"/>
              <w:bottom w:val="single" w:sz="4" w:space="0" w:color="000000"/>
              <w:right w:val="single" w:sz="4" w:space="0" w:color="000000"/>
            </w:tcBorders>
            <w:hideMark/>
          </w:tcPr>
          <w:p w14:paraId="5B91BF8F" w14:textId="77777777" w:rsidR="005C7699" w:rsidRPr="00D74D66" w:rsidRDefault="005C7699" w:rsidP="00B173F2">
            <w:pPr>
              <w:tabs>
                <w:tab w:val="left" w:pos="1830"/>
              </w:tabs>
              <w:spacing w:after="0"/>
              <w:rPr>
                <w:b/>
                <w:snapToGrid w:val="0"/>
                <w:szCs w:val="22"/>
              </w:rPr>
            </w:pPr>
            <w:r w:rsidRPr="00D74D66">
              <w:rPr>
                <w:b/>
                <w:snapToGrid w:val="0"/>
                <w:szCs w:val="22"/>
              </w:rPr>
              <w:t>Customer Focus &amp; Public Image</w:t>
            </w:r>
          </w:p>
        </w:tc>
        <w:tc>
          <w:tcPr>
            <w:tcW w:w="5670" w:type="dxa"/>
            <w:tcBorders>
              <w:top w:val="single" w:sz="4" w:space="0" w:color="000000"/>
              <w:left w:val="single" w:sz="4" w:space="0" w:color="000000"/>
              <w:bottom w:val="single" w:sz="4" w:space="0" w:color="000000"/>
              <w:right w:val="single" w:sz="4" w:space="0" w:color="000000"/>
            </w:tcBorders>
            <w:hideMark/>
          </w:tcPr>
          <w:p w14:paraId="016EB954" w14:textId="77777777" w:rsidR="005C7699" w:rsidRPr="00B5087A" w:rsidRDefault="005C7699" w:rsidP="00B173F2">
            <w:pPr>
              <w:tabs>
                <w:tab w:val="left" w:pos="1830"/>
              </w:tabs>
              <w:spacing w:after="0"/>
              <w:rPr>
                <w:snapToGrid w:val="0"/>
                <w:szCs w:val="22"/>
              </w:rPr>
            </w:pPr>
            <w:r w:rsidRPr="00B5087A">
              <w:rPr>
                <w:snapToGrid w:val="0"/>
                <w:szCs w:val="22"/>
              </w:rPr>
              <w:t xml:space="preserve">Creation &amp; delivery of quality </w:t>
            </w:r>
            <w:r>
              <w:rPr>
                <w:snapToGrid w:val="0"/>
                <w:szCs w:val="22"/>
              </w:rPr>
              <w:t>allied health services</w:t>
            </w:r>
            <w:r w:rsidRPr="00B5087A">
              <w:rPr>
                <w:snapToGrid w:val="0"/>
                <w:szCs w:val="22"/>
              </w:rPr>
              <w:t xml:space="preserve"> in an environment that is </w:t>
            </w:r>
            <w:r>
              <w:rPr>
                <w:snapToGrid w:val="0"/>
                <w:szCs w:val="22"/>
              </w:rPr>
              <w:t>flexible</w:t>
            </w:r>
            <w:r w:rsidRPr="00B5087A">
              <w:rPr>
                <w:snapToGrid w:val="0"/>
                <w:szCs w:val="22"/>
              </w:rPr>
              <w:t xml:space="preserve">, profitable, conforms with </w:t>
            </w:r>
            <w:r>
              <w:rPr>
                <w:snapToGrid w:val="0"/>
                <w:szCs w:val="22"/>
              </w:rPr>
              <w:t>required</w:t>
            </w:r>
            <w:r w:rsidRPr="00B5087A">
              <w:rPr>
                <w:snapToGrid w:val="0"/>
                <w:szCs w:val="22"/>
              </w:rPr>
              <w:t xml:space="preserve"> standards and meets the needs of our customers, whether they be external or internal (ie the people with which we work)</w:t>
            </w:r>
          </w:p>
        </w:tc>
        <w:tc>
          <w:tcPr>
            <w:tcW w:w="5954" w:type="dxa"/>
            <w:tcBorders>
              <w:top w:val="single" w:sz="4" w:space="0" w:color="000000"/>
              <w:left w:val="single" w:sz="4" w:space="0" w:color="000000"/>
              <w:bottom w:val="single" w:sz="4" w:space="0" w:color="000000"/>
              <w:right w:val="single" w:sz="4" w:space="0" w:color="000000"/>
            </w:tcBorders>
            <w:hideMark/>
          </w:tcPr>
          <w:p w14:paraId="0FC87FF8"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Focus on meeting customer needs and engaging the customer – whether internal or external</w:t>
            </w:r>
          </w:p>
          <w:p w14:paraId="19E20645"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Consciously create a good and lasting impression of professionalism in every aspect of work</w:t>
            </w:r>
          </w:p>
          <w:p w14:paraId="0F173463" w14:textId="08E022AA" w:rsidR="005C7699" w:rsidRPr="00B5087A" w:rsidRDefault="005C7699" w:rsidP="005C7699">
            <w:pPr>
              <w:numPr>
                <w:ilvl w:val="0"/>
                <w:numId w:val="4"/>
              </w:numPr>
              <w:spacing w:before="0" w:after="0" w:line="276" w:lineRule="auto"/>
              <w:rPr>
                <w:snapToGrid w:val="0"/>
                <w:szCs w:val="22"/>
              </w:rPr>
            </w:pPr>
            <w:r w:rsidRPr="00B5087A">
              <w:rPr>
                <w:snapToGrid w:val="0"/>
                <w:szCs w:val="22"/>
              </w:rPr>
              <w:t xml:space="preserve">Act as an ambassador and having a good understanding of, and promoting, </w:t>
            </w:r>
            <w:r>
              <w:rPr>
                <w:snapToGrid w:val="0"/>
                <w:szCs w:val="22"/>
              </w:rPr>
              <w:t>[TAFE]</w:t>
            </w:r>
            <w:r w:rsidRPr="00B5087A">
              <w:rPr>
                <w:snapToGrid w:val="0"/>
                <w:szCs w:val="22"/>
              </w:rPr>
              <w:t xml:space="preserve"> New Futures</w:t>
            </w:r>
          </w:p>
          <w:p w14:paraId="08417559"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Welcome</w:t>
            </w:r>
            <w:r>
              <w:rPr>
                <w:snapToGrid w:val="0"/>
                <w:szCs w:val="22"/>
              </w:rPr>
              <w:t>s</w:t>
            </w:r>
            <w:r w:rsidRPr="00B5087A">
              <w:rPr>
                <w:snapToGrid w:val="0"/>
                <w:szCs w:val="22"/>
              </w:rPr>
              <w:t xml:space="preserve"> commen</w:t>
            </w:r>
            <w:r>
              <w:rPr>
                <w:snapToGrid w:val="0"/>
                <w:szCs w:val="22"/>
              </w:rPr>
              <w:t>ts and feedback from clients.</w:t>
            </w:r>
          </w:p>
        </w:tc>
      </w:tr>
      <w:tr w:rsidR="005C7699" w:rsidRPr="00B5087A" w14:paraId="45460116" w14:textId="77777777" w:rsidTr="00B173F2">
        <w:trPr>
          <w:trHeight w:val="20"/>
        </w:trPr>
        <w:tc>
          <w:tcPr>
            <w:tcW w:w="2518" w:type="dxa"/>
            <w:tcBorders>
              <w:top w:val="single" w:sz="4" w:space="0" w:color="000000"/>
              <w:left w:val="single" w:sz="4" w:space="0" w:color="000000"/>
              <w:bottom w:val="single" w:sz="4" w:space="0" w:color="000000"/>
              <w:right w:val="single" w:sz="4" w:space="0" w:color="000000"/>
            </w:tcBorders>
            <w:hideMark/>
          </w:tcPr>
          <w:p w14:paraId="6D538B0F" w14:textId="77777777" w:rsidR="005C7699" w:rsidRPr="00240B0A" w:rsidRDefault="005C7699" w:rsidP="00B173F2">
            <w:pPr>
              <w:tabs>
                <w:tab w:val="left" w:pos="1830"/>
              </w:tabs>
              <w:spacing w:after="0"/>
              <w:rPr>
                <w:b/>
                <w:snapToGrid w:val="0"/>
                <w:szCs w:val="22"/>
              </w:rPr>
            </w:pPr>
            <w:r w:rsidRPr="00240B0A">
              <w:rPr>
                <w:b/>
                <w:snapToGrid w:val="0"/>
                <w:szCs w:val="22"/>
              </w:rPr>
              <w:t>Flexibility</w:t>
            </w:r>
          </w:p>
        </w:tc>
        <w:tc>
          <w:tcPr>
            <w:tcW w:w="5670" w:type="dxa"/>
            <w:tcBorders>
              <w:top w:val="single" w:sz="4" w:space="0" w:color="000000"/>
              <w:left w:val="single" w:sz="4" w:space="0" w:color="000000"/>
              <w:bottom w:val="single" w:sz="4" w:space="0" w:color="000000"/>
              <w:right w:val="single" w:sz="4" w:space="0" w:color="000000"/>
            </w:tcBorders>
            <w:hideMark/>
          </w:tcPr>
          <w:p w14:paraId="390AB43D"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Able to adapt to changing requirements and work effectively with others</w:t>
            </w:r>
          </w:p>
          <w:p w14:paraId="6AB15050"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Able to deliver services that cater for the cultural, employment, language and personal needs of our customers, whether they be external (eg students, childcare, etc) or internal (ie the people with which we work)</w:t>
            </w:r>
          </w:p>
          <w:p w14:paraId="2F630A32"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Carry out such other duties as are consistent with the job-holder’s knowledge and skills and are necessary for the satisfactory completion of duties or for attainment of the goals of the organisation.</w:t>
            </w:r>
          </w:p>
        </w:tc>
        <w:tc>
          <w:tcPr>
            <w:tcW w:w="5954" w:type="dxa"/>
            <w:tcBorders>
              <w:top w:val="single" w:sz="4" w:space="0" w:color="000000"/>
              <w:left w:val="single" w:sz="4" w:space="0" w:color="000000"/>
              <w:bottom w:val="single" w:sz="4" w:space="0" w:color="000000"/>
              <w:right w:val="single" w:sz="4" w:space="0" w:color="000000"/>
            </w:tcBorders>
            <w:hideMark/>
          </w:tcPr>
          <w:p w14:paraId="058AE0AE"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Adapt to a variety of situations and work effectively with different people and groups; in a changing environment</w:t>
            </w:r>
            <w:r>
              <w:rPr>
                <w:snapToGrid w:val="0"/>
                <w:szCs w:val="22"/>
              </w:rPr>
              <w:t>.</w:t>
            </w:r>
          </w:p>
          <w:p w14:paraId="3BDA35BF"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The ability to understand and appreciate different and opposing perspectives on an issue, and negotiate positive outcomes for all in a fair and equitable manner</w:t>
            </w:r>
            <w:r>
              <w:rPr>
                <w:snapToGrid w:val="0"/>
                <w:szCs w:val="22"/>
              </w:rPr>
              <w:t>.</w:t>
            </w:r>
          </w:p>
          <w:p w14:paraId="3D4CC59E"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“Can-do” attitude</w:t>
            </w:r>
            <w:r>
              <w:rPr>
                <w:snapToGrid w:val="0"/>
                <w:szCs w:val="22"/>
              </w:rPr>
              <w:t>.</w:t>
            </w:r>
          </w:p>
        </w:tc>
      </w:tr>
      <w:tr w:rsidR="005C7699" w:rsidRPr="00B5087A" w14:paraId="0702067B" w14:textId="77777777" w:rsidTr="00B173F2">
        <w:trPr>
          <w:trHeight w:val="20"/>
        </w:trPr>
        <w:tc>
          <w:tcPr>
            <w:tcW w:w="2518" w:type="dxa"/>
            <w:tcBorders>
              <w:top w:val="single" w:sz="4" w:space="0" w:color="000000"/>
              <w:left w:val="single" w:sz="4" w:space="0" w:color="000000"/>
              <w:bottom w:val="single" w:sz="4" w:space="0" w:color="000000"/>
              <w:right w:val="single" w:sz="4" w:space="0" w:color="000000"/>
            </w:tcBorders>
            <w:hideMark/>
          </w:tcPr>
          <w:p w14:paraId="29A475CC" w14:textId="77777777" w:rsidR="005C7699" w:rsidRPr="00240B0A" w:rsidRDefault="005C7699" w:rsidP="00B173F2">
            <w:pPr>
              <w:tabs>
                <w:tab w:val="left" w:pos="1830"/>
              </w:tabs>
              <w:spacing w:after="0"/>
              <w:rPr>
                <w:b/>
                <w:snapToGrid w:val="0"/>
                <w:szCs w:val="22"/>
              </w:rPr>
            </w:pPr>
            <w:r w:rsidRPr="00240B0A">
              <w:rPr>
                <w:b/>
                <w:snapToGrid w:val="0"/>
                <w:szCs w:val="22"/>
              </w:rPr>
              <w:t>Demonstrating Initiative</w:t>
            </w:r>
          </w:p>
        </w:tc>
        <w:tc>
          <w:tcPr>
            <w:tcW w:w="5670" w:type="dxa"/>
            <w:tcBorders>
              <w:top w:val="single" w:sz="4" w:space="0" w:color="000000"/>
              <w:left w:val="single" w:sz="4" w:space="0" w:color="000000"/>
              <w:bottom w:val="single" w:sz="4" w:space="0" w:color="000000"/>
              <w:right w:val="single" w:sz="4" w:space="0" w:color="000000"/>
            </w:tcBorders>
            <w:hideMark/>
          </w:tcPr>
          <w:p w14:paraId="2547CD8E" w14:textId="77777777" w:rsidR="005C7699" w:rsidRPr="00B5087A" w:rsidRDefault="005C7699" w:rsidP="00B173F2">
            <w:pPr>
              <w:tabs>
                <w:tab w:val="left" w:pos="1830"/>
              </w:tabs>
              <w:spacing w:after="0"/>
              <w:rPr>
                <w:snapToGrid w:val="0"/>
                <w:szCs w:val="22"/>
              </w:rPr>
            </w:pPr>
            <w:r w:rsidRPr="00B5087A">
              <w:rPr>
                <w:snapToGrid w:val="0"/>
                <w:szCs w:val="22"/>
              </w:rPr>
              <w:t xml:space="preserve">Able to translate ideas and opportunities into actions, </w:t>
            </w:r>
            <w:r w:rsidRPr="00B5087A">
              <w:rPr>
                <w:snapToGrid w:val="0"/>
                <w:szCs w:val="22"/>
              </w:rPr>
              <w:lastRenderedPageBreak/>
              <w:t>improvements and results.</w:t>
            </w:r>
          </w:p>
        </w:tc>
        <w:tc>
          <w:tcPr>
            <w:tcW w:w="5954" w:type="dxa"/>
            <w:tcBorders>
              <w:top w:val="single" w:sz="4" w:space="0" w:color="000000"/>
              <w:left w:val="single" w:sz="4" w:space="0" w:color="000000"/>
              <w:bottom w:val="single" w:sz="4" w:space="0" w:color="000000"/>
              <w:right w:val="single" w:sz="4" w:space="0" w:color="000000"/>
            </w:tcBorders>
            <w:hideMark/>
          </w:tcPr>
          <w:p w14:paraId="4EA58E23"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lastRenderedPageBreak/>
              <w:t>Be persistent in addressing issues and potential obstacles</w:t>
            </w:r>
            <w:r>
              <w:rPr>
                <w:snapToGrid w:val="0"/>
                <w:szCs w:val="22"/>
              </w:rPr>
              <w:t>.</w:t>
            </w:r>
          </w:p>
          <w:p w14:paraId="404AAE7B"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lastRenderedPageBreak/>
              <w:t>Willingness to take action rather than simply thinking about it, identifying opportunities and doing things now, in order to avoid potential problems in the future</w:t>
            </w:r>
            <w:r>
              <w:rPr>
                <w:snapToGrid w:val="0"/>
                <w:szCs w:val="22"/>
              </w:rPr>
              <w:t>.</w:t>
            </w:r>
          </w:p>
          <w:p w14:paraId="0C146F64"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Embrace change in a positive and proactive manner</w:t>
            </w:r>
            <w:r>
              <w:rPr>
                <w:snapToGrid w:val="0"/>
                <w:szCs w:val="22"/>
              </w:rPr>
              <w:t>.</w:t>
            </w:r>
            <w:r w:rsidRPr="00B5087A">
              <w:rPr>
                <w:snapToGrid w:val="0"/>
                <w:szCs w:val="22"/>
              </w:rPr>
              <w:t xml:space="preserve"> </w:t>
            </w:r>
          </w:p>
        </w:tc>
      </w:tr>
      <w:tr w:rsidR="005C7699" w:rsidRPr="00B5087A" w14:paraId="426B77EA" w14:textId="77777777" w:rsidTr="00B173F2">
        <w:trPr>
          <w:trHeight w:val="20"/>
        </w:trPr>
        <w:tc>
          <w:tcPr>
            <w:tcW w:w="2518" w:type="dxa"/>
            <w:tcBorders>
              <w:top w:val="single" w:sz="4" w:space="0" w:color="000000"/>
              <w:left w:val="single" w:sz="4" w:space="0" w:color="000000"/>
              <w:bottom w:val="single" w:sz="4" w:space="0" w:color="000000"/>
              <w:right w:val="single" w:sz="4" w:space="0" w:color="000000"/>
            </w:tcBorders>
            <w:hideMark/>
          </w:tcPr>
          <w:p w14:paraId="73BF442B" w14:textId="77777777" w:rsidR="005C7699" w:rsidRPr="00240B0A" w:rsidRDefault="005C7699" w:rsidP="00B173F2">
            <w:pPr>
              <w:tabs>
                <w:tab w:val="left" w:pos="1830"/>
              </w:tabs>
              <w:spacing w:after="0"/>
              <w:rPr>
                <w:b/>
                <w:snapToGrid w:val="0"/>
                <w:szCs w:val="22"/>
              </w:rPr>
            </w:pPr>
            <w:r w:rsidRPr="00240B0A">
              <w:rPr>
                <w:b/>
                <w:snapToGrid w:val="0"/>
                <w:szCs w:val="22"/>
              </w:rPr>
              <w:lastRenderedPageBreak/>
              <w:t>Teamwork</w:t>
            </w:r>
          </w:p>
        </w:tc>
        <w:tc>
          <w:tcPr>
            <w:tcW w:w="5670" w:type="dxa"/>
            <w:tcBorders>
              <w:top w:val="single" w:sz="4" w:space="0" w:color="000000"/>
              <w:left w:val="single" w:sz="4" w:space="0" w:color="000000"/>
              <w:bottom w:val="single" w:sz="4" w:space="0" w:color="000000"/>
              <w:right w:val="single" w:sz="4" w:space="0" w:color="000000"/>
            </w:tcBorders>
            <w:hideMark/>
          </w:tcPr>
          <w:p w14:paraId="0BA71B43" w14:textId="77777777" w:rsidR="005C7699" w:rsidRPr="00B5087A" w:rsidRDefault="005C7699" w:rsidP="00B173F2">
            <w:pPr>
              <w:tabs>
                <w:tab w:val="left" w:pos="1830"/>
              </w:tabs>
              <w:spacing w:after="0"/>
              <w:rPr>
                <w:snapToGrid w:val="0"/>
                <w:szCs w:val="22"/>
              </w:rPr>
            </w:pPr>
            <w:r w:rsidRPr="00B5087A">
              <w:rPr>
                <w:snapToGrid w:val="0"/>
                <w:szCs w:val="22"/>
              </w:rPr>
              <w:t xml:space="preserve">Able to work effectively </w:t>
            </w:r>
            <w:r w:rsidRPr="00B5087A">
              <w:rPr>
                <w:snapToGrid w:val="0"/>
                <w:szCs w:val="22"/>
                <w:lang w:val="en-US"/>
              </w:rPr>
              <w:t>as a member of a team and strive to continually improve inter and intra group effectiveness</w:t>
            </w:r>
            <w:r w:rsidRPr="00B5087A">
              <w:rPr>
                <w:snapToGrid w:val="0"/>
                <w:szCs w:val="22"/>
              </w:rPr>
              <w:t>.</w:t>
            </w:r>
          </w:p>
        </w:tc>
        <w:tc>
          <w:tcPr>
            <w:tcW w:w="5954" w:type="dxa"/>
            <w:tcBorders>
              <w:top w:val="single" w:sz="4" w:space="0" w:color="000000"/>
              <w:left w:val="single" w:sz="4" w:space="0" w:color="000000"/>
              <w:bottom w:val="single" w:sz="4" w:space="0" w:color="000000"/>
              <w:right w:val="single" w:sz="4" w:space="0" w:color="000000"/>
            </w:tcBorders>
            <w:hideMark/>
          </w:tcPr>
          <w:p w14:paraId="24CD93B6"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 xml:space="preserve">Willingness to work in a co-operative and helpful manner with other team members </w:t>
            </w:r>
          </w:p>
          <w:p w14:paraId="7DA873B2"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Actively demonstrates working with team members to achieve common goal(s)</w:t>
            </w:r>
            <w:r>
              <w:rPr>
                <w:snapToGrid w:val="0"/>
                <w:szCs w:val="22"/>
              </w:rPr>
              <w:t>.</w:t>
            </w:r>
          </w:p>
        </w:tc>
      </w:tr>
      <w:tr w:rsidR="005C7699" w:rsidRPr="00684E3A" w14:paraId="42E56A9E" w14:textId="77777777" w:rsidTr="00B173F2">
        <w:tc>
          <w:tcPr>
            <w:tcW w:w="2518" w:type="dxa"/>
            <w:shd w:val="clear" w:color="auto" w:fill="auto"/>
          </w:tcPr>
          <w:p w14:paraId="2FE4166A" w14:textId="77777777" w:rsidR="005C7699" w:rsidRPr="00EA324C" w:rsidRDefault="005C7699" w:rsidP="00B173F2">
            <w:pPr>
              <w:tabs>
                <w:tab w:val="left" w:pos="1830"/>
              </w:tabs>
              <w:spacing w:after="0"/>
              <w:rPr>
                <w:b/>
                <w:snapToGrid w:val="0"/>
                <w:szCs w:val="22"/>
              </w:rPr>
            </w:pPr>
            <w:r w:rsidRPr="00EA324C">
              <w:rPr>
                <w:b/>
                <w:snapToGrid w:val="0"/>
                <w:szCs w:val="22"/>
              </w:rPr>
              <w:t>Effective delegation/</w:t>
            </w:r>
          </w:p>
          <w:p w14:paraId="5C3CA225" w14:textId="77777777" w:rsidR="005C7699" w:rsidRPr="00EA324C" w:rsidRDefault="005C7699" w:rsidP="00B173F2">
            <w:pPr>
              <w:tabs>
                <w:tab w:val="left" w:pos="1830"/>
              </w:tabs>
              <w:spacing w:after="0"/>
              <w:rPr>
                <w:b/>
                <w:snapToGrid w:val="0"/>
                <w:szCs w:val="22"/>
              </w:rPr>
            </w:pPr>
            <w:r w:rsidRPr="00EA324C">
              <w:rPr>
                <w:b/>
                <w:snapToGrid w:val="0"/>
                <w:szCs w:val="22"/>
              </w:rPr>
              <w:t>Time Management</w:t>
            </w:r>
          </w:p>
        </w:tc>
        <w:tc>
          <w:tcPr>
            <w:tcW w:w="5670" w:type="dxa"/>
            <w:shd w:val="clear" w:color="auto" w:fill="auto"/>
          </w:tcPr>
          <w:p w14:paraId="1D2543C7" w14:textId="77777777" w:rsidR="005C7699" w:rsidRPr="00684E3A" w:rsidRDefault="005C7699" w:rsidP="00B173F2">
            <w:pPr>
              <w:tabs>
                <w:tab w:val="left" w:pos="1830"/>
              </w:tabs>
              <w:rPr>
                <w:snapToGrid w:val="0"/>
                <w:szCs w:val="22"/>
              </w:rPr>
            </w:pPr>
            <w:r w:rsidRPr="00684E3A">
              <w:rPr>
                <w:snapToGrid w:val="0"/>
                <w:szCs w:val="22"/>
              </w:rPr>
              <w:t>Manages own time and where applicable effectively delegates.</w:t>
            </w:r>
          </w:p>
        </w:tc>
        <w:tc>
          <w:tcPr>
            <w:tcW w:w="5954" w:type="dxa"/>
            <w:shd w:val="clear" w:color="auto" w:fill="auto"/>
          </w:tcPr>
          <w:p w14:paraId="39A5F712" w14:textId="77777777" w:rsidR="005C7699" w:rsidRPr="00684E3A" w:rsidRDefault="005C7699" w:rsidP="005C7699">
            <w:pPr>
              <w:numPr>
                <w:ilvl w:val="0"/>
                <w:numId w:val="4"/>
              </w:numPr>
              <w:spacing w:before="0" w:after="0"/>
              <w:rPr>
                <w:snapToGrid w:val="0"/>
                <w:szCs w:val="22"/>
              </w:rPr>
            </w:pPr>
            <w:r w:rsidRPr="00684E3A">
              <w:rPr>
                <w:snapToGrid w:val="0"/>
                <w:szCs w:val="22"/>
              </w:rPr>
              <w:t>Incumbent’s own time is managed effectively.</w:t>
            </w:r>
          </w:p>
          <w:p w14:paraId="2F0435D9" w14:textId="77777777" w:rsidR="005C7699" w:rsidRPr="00684E3A" w:rsidRDefault="005C7699" w:rsidP="005C7699">
            <w:pPr>
              <w:numPr>
                <w:ilvl w:val="0"/>
                <w:numId w:val="4"/>
              </w:numPr>
              <w:spacing w:before="0" w:after="0"/>
              <w:rPr>
                <w:snapToGrid w:val="0"/>
                <w:szCs w:val="22"/>
              </w:rPr>
            </w:pPr>
            <w:r w:rsidRPr="00684E3A">
              <w:rPr>
                <w:snapToGrid w:val="0"/>
                <w:szCs w:val="22"/>
              </w:rPr>
              <w:t>Employees are willing and able to take on duties from incumbent.</w:t>
            </w:r>
          </w:p>
          <w:p w14:paraId="4F92842C" w14:textId="77777777" w:rsidR="005C7699" w:rsidRPr="00684E3A" w:rsidRDefault="005C7699" w:rsidP="005C7699">
            <w:pPr>
              <w:numPr>
                <w:ilvl w:val="0"/>
                <w:numId w:val="4"/>
              </w:numPr>
              <w:spacing w:before="0" w:after="0"/>
              <w:rPr>
                <w:snapToGrid w:val="0"/>
                <w:szCs w:val="22"/>
              </w:rPr>
            </w:pPr>
            <w:r w:rsidRPr="00684E3A">
              <w:rPr>
                <w:snapToGrid w:val="0"/>
                <w:szCs w:val="22"/>
              </w:rPr>
              <w:t>Incumbent is able to carry out the</w:t>
            </w:r>
            <w:r>
              <w:rPr>
                <w:snapToGrid w:val="0"/>
                <w:szCs w:val="22"/>
              </w:rPr>
              <w:t xml:space="preserve"> </w:t>
            </w:r>
            <w:r w:rsidRPr="00684E3A">
              <w:rPr>
                <w:snapToGrid w:val="0"/>
                <w:szCs w:val="22"/>
              </w:rPr>
              <w:t>requirements of the position within reasonable hours of work.</w:t>
            </w:r>
          </w:p>
        </w:tc>
      </w:tr>
      <w:tr w:rsidR="005C7699" w:rsidRPr="00B5087A" w14:paraId="12C35140" w14:textId="77777777" w:rsidTr="00B173F2">
        <w:trPr>
          <w:trHeight w:val="20"/>
        </w:trPr>
        <w:tc>
          <w:tcPr>
            <w:tcW w:w="2518" w:type="dxa"/>
            <w:tcBorders>
              <w:top w:val="single" w:sz="4" w:space="0" w:color="000000"/>
              <w:left w:val="single" w:sz="4" w:space="0" w:color="000000"/>
              <w:bottom w:val="single" w:sz="4" w:space="0" w:color="000000"/>
              <w:right w:val="single" w:sz="4" w:space="0" w:color="000000"/>
            </w:tcBorders>
            <w:hideMark/>
          </w:tcPr>
          <w:p w14:paraId="7638190B" w14:textId="77777777" w:rsidR="005C7699" w:rsidRPr="00240B0A" w:rsidRDefault="005C7699" w:rsidP="00B173F2">
            <w:pPr>
              <w:tabs>
                <w:tab w:val="left" w:pos="1830"/>
              </w:tabs>
              <w:spacing w:after="0"/>
              <w:rPr>
                <w:b/>
                <w:snapToGrid w:val="0"/>
                <w:szCs w:val="22"/>
              </w:rPr>
            </w:pPr>
            <w:r w:rsidRPr="00240B0A">
              <w:rPr>
                <w:b/>
                <w:snapToGrid w:val="0"/>
                <w:szCs w:val="22"/>
              </w:rPr>
              <w:t>OH&amp;S</w:t>
            </w:r>
          </w:p>
        </w:tc>
        <w:tc>
          <w:tcPr>
            <w:tcW w:w="5670" w:type="dxa"/>
            <w:tcBorders>
              <w:top w:val="single" w:sz="4" w:space="0" w:color="000000"/>
              <w:left w:val="single" w:sz="4" w:space="0" w:color="000000"/>
              <w:bottom w:val="single" w:sz="4" w:space="0" w:color="000000"/>
              <w:right w:val="single" w:sz="4" w:space="0" w:color="000000"/>
            </w:tcBorders>
            <w:hideMark/>
          </w:tcPr>
          <w:p w14:paraId="6125BF8B" w14:textId="77777777" w:rsidR="005C7699" w:rsidRPr="00B5087A" w:rsidRDefault="005C7699" w:rsidP="005C7699">
            <w:pPr>
              <w:numPr>
                <w:ilvl w:val="0"/>
                <w:numId w:val="5"/>
              </w:numPr>
              <w:tabs>
                <w:tab w:val="left" w:pos="1830"/>
              </w:tabs>
              <w:spacing w:before="0" w:after="0" w:line="276" w:lineRule="auto"/>
              <w:rPr>
                <w:snapToGrid w:val="0"/>
                <w:szCs w:val="22"/>
              </w:rPr>
            </w:pPr>
            <w:r w:rsidRPr="00B5087A">
              <w:rPr>
                <w:snapToGrid w:val="0"/>
                <w:szCs w:val="22"/>
              </w:rPr>
              <w:t>Be a positive role model for other employees in the matter of OH&amp;S</w:t>
            </w:r>
            <w:r>
              <w:rPr>
                <w:snapToGrid w:val="0"/>
                <w:szCs w:val="22"/>
              </w:rPr>
              <w:t>.</w:t>
            </w:r>
            <w:r w:rsidRPr="00B5087A">
              <w:rPr>
                <w:snapToGrid w:val="0"/>
                <w:szCs w:val="22"/>
              </w:rPr>
              <w:t xml:space="preserve"> </w:t>
            </w:r>
          </w:p>
          <w:p w14:paraId="00321DC7" w14:textId="77777777" w:rsidR="005C7699" w:rsidRPr="00B5087A" w:rsidRDefault="005C7699" w:rsidP="005C7699">
            <w:pPr>
              <w:numPr>
                <w:ilvl w:val="0"/>
                <w:numId w:val="5"/>
              </w:numPr>
              <w:tabs>
                <w:tab w:val="left" w:pos="1830"/>
              </w:tabs>
              <w:spacing w:before="0" w:after="0" w:line="276" w:lineRule="auto"/>
              <w:rPr>
                <w:snapToGrid w:val="0"/>
                <w:szCs w:val="22"/>
              </w:rPr>
            </w:pPr>
            <w:r w:rsidRPr="00B5087A">
              <w:rPr>
                <w:snapToGrid w:val="0"/>
                <w:szCs w:val="22"/>
              </w:rPr>
              <w:t>Monitoring OH&amp;S issues and accurately documenting or reporting identified and/or potential areas of concern.</w:t>
            </w:r>
          </w:p>
        </w:tc>
        <w:tc>
          <w:tcPr>
            <w:tcW w:w="5954" w:type="dxa"/>
            <w:tcBorders>
              <w:top w:val="single" w:sz="4" w:space="0" w:color="000000"/>
              <w:left w:val="single" w:sz="4" w:space="0" w:color="000000"/>
              <w:bottom w:val="single" w:sz="4" w:space="0" w:color="000000"/>
              <w:right w:val="single" w:sz="4" w:space="0" w:color="000000"/>
            </w:tcBorders>
            <w:hideMark/>
          </w:tcPr>
          <w:p w14:paraId="1DAD0C73" w14:textId="74DBB641" w:rsidR="005C7699" w:rsidRPr="00B5087A" w:rsidRDefault="005C7699" w:rsidP="005C7699">
            <w:pPr>
              <w:numPr>
                <w:ilvl w:val="0"/>
                <w:numId w:val="4"/>
              </w:numPr>
              <w:spacing w:before="0" w:after="0" w:line="276" w:lineRule="auto"/>
              <w:rPr>
                <w:snapToGrid w:val="0"/>
                <w:szCs w:val="22"/>
              </w:rPr>
            </w:pPr>
            <w:r w:rsidRPr="00B5087A">
              <w:rPr>
                <w:snapToGrid w:val="0"/>
                <w:szCs w:val="22"/>
              </w:rPr>
              <w:t xml:space="preserve">Reports immediately any unsafe work practices and cooperates with </w:t>
            </w:r>
            <w:r>
              <w:rPr>
                <w:snapToGrid w:val="0"/>
                <w:szCs w:val="22"/>
              </w:rPr>
              <w:t>[TAFE]</w:t>
            </w:r>
            <w:r w:rsidRPr="00B5087A">
              <w:rPr>
                <w:snapToGrid w:val="0"/>
                <w:szCs w:val="22"/>
              </w:rPr>
              <w:t xml:space="preserve"> to assist in its compliance with the obligations under the OH&amp;S and Accident Compensation legislation.</w:t>
            </w:r>
          </w:p>
        </w:tc>
      </w:tr>
      <w:tr w:rsidR="005C7699" w:rsidRPr="00B5087A" w14:paraId="6730CB8A" w14:textId="77777777" w:rsidTr="00B173F2">
        <w:trPr>
          <w:trHeight w:val="20"/>
        </w:trPr>
        <w:tc>
          <w:tcPr>
            <w:tcW w:w="2518" w:type="dxa"/>
            <w:tcBorders>
              <w:top w:val="single" w:sz="4" w:space="0" w:color="000000"/>
              <w:left w:val="single" w:sz="4" w:space="0" w:color="000000"/>
              <w:bottom w:val="single" w:sz="4" w:space="0" w:color="000000"/>
              <w:right w:val="single" w:sz="4" w:space="0" w:color="000000"/>
            </w:tcBorders>
            <w:hideMark/>
          </w:tcPr>
          <w:p w14:paraId="6A10D253" w14:textId="77777777" w:rsidR="005C7699" w:rsidRPr="00240B0A" w:rsidRDefault="005C7699" w:rsidP="00B173F2">
            <w:pPr>
              <w:tabs>
                <w:tab w:val="left" w:pos="1830"/>
              </w:tabs>
              <w:spacing w:after="0"/>
              <w:rPr>
                <w:b/>
                <w:snapToGrid w:val="0"/>
                <w:szCs w:val="22"/>
              </w:rPr>
            </w:pPr>
            <w:r w:rsidRPr="00240B0A">
              <w:rPr>
                <w:b/>
                <w:color w:val="000000"/>
                <w:szCs w:val="22"/>
              </w:rPr>
              <w:t>Discrimination, Bullying &amp; Harassment</w:t>
            </w:r>
          </w:p>
        </w:tc>
        <w:tc>
          <w:tcPr>
            <w:tcW w:w="5670" w:type="dxa"/>
            <w:tcBorders>
              <w:top w:val="single" w:sz="4" w:space="0" w:color="000000"/>
              <w:left w:val="single" w:sz="4" w:space="0" w:color="000000"/>
              <w:bottom w:val="single" w:sz="4" w:space="0" w:color="000000"/>
              <w:right w:val="single" w:sz="4" w:space="0" w:color="000000"/>
            </w:tcBorders>
            <w:hideMark/>
          </w:tcPr>
          <w:p w14:paraId="22619E55" w14:textId="11D878A0" w:rsidR="005C7699" w:rsidRPr="00B5087A" w:rsidRDefault="005C7699" w:rsidP="00B173F2">
            <w:pPr>
              <w:tabs>
                <w:tab w:val="left" w:pos="1830"/>
              </w:tabs>
              <w:spacing w:after="0"/>
              <w:rPr>
                <w:snapToGrid w:val="0"/>
                <w:szCs w:val="22"/>
              </w:rPr>
            </w:pPr>
            <w:r w:rsidRPr="00B5087A">
              <w:rPr>
                <w:snapToGrid w:val="0"/>
                <w:szCs w:val="22"/>
              </w:rPr>
              <w:t xml:space="preserve">At all times adhere to </w:t>
            </w:r>
            <w:r>
              <w:rPr>
                <w:snapToGrid w:val="0"/>
                <w:szCs w:val="22"/>
              </w:rPr>
              <w:t>[TAFE]</w:t>
            </w:r>
            <w:r w:rsidRPr="00B5087A">
              <w:rPr>
                <w:snapToGrid w:val="0"/>
                <w:szCs w:val="22"/>
              </w:rPr>
              <w:t xml:space="preserve"> Code of Conduct and </w:t>
            </w:r>
            <w:r w:rsidRPr="00737F18">
              <w:rPr>
                <w:color w:val="000000"/>
                <w:szCs w:val="22"/>
              </w:rPr>
              <w:t>Discrimination, Bullying &amp; Harassment</w:t>
            </w:r>
            <w:r w:rsidRPr="00737F18">
              <w:rPr>
                <w:snapToGrid w:val="0"/>
                <w:szCs w:val="22"/>
              </w:rPr>
              <w:t xml:space="preserve"> </w:t>
            </w:r>
            <w:r w:rsidRPr="00B5087A">
              <w:rPr>
                <w:snapToGrid w:val="0"/>
                <w:szCs w:val="22"/>
              </w:rPr>
              <w:t>polic</w:t>
            </w:r>
            <w:r>
              <w:rPr>
                <w:snapToGrid w:val="0"/>
                <w:szCs w:val="22"/>
              </w:rPr>
              <w:t>y</w:t>
            </w:r>
            <w:r w:rsidRPr="00B5087A">
              <w:rPr>
                <w:snapToGrid w:val="0"/>
                <w:szCs w:val="22"/>
              </w:rPr>
              <w:t>.</w:t>
            </w:r>
          </w:p>
        </w:tc>
        <w:tc>
          <w:tcPr>
            <w:tcW w:w="5954" w:type="dxa"/>
            <w:tcBorders>
              <w:top w:val="single" w:sz="4" w:space="0" w:color="000000"/>
              <w:left w:val="single" w:sz="4" w:space="0" w:color="000000"/>
              <w:bottom w:val="single" w:sz="4" w:space="0" w:color="000000"/>
              <w:right w:val="single" w:sz="4" w:space="0" w:color="000000"/>
            </w:tcBorders>
            <w:hideMark/>
          </w:tcPr>
          <w:p w14:paraId="1603F71A" w14:textId="4556CF3F" w:rsidR="005C7699" w:rsidRPr="00B5087A" w:rsidRDefault="005C7699" w:rsidP="005C7699">
            <w:pPr>
              <w:numPr>
                <w:ilvl w:val="0"/>
                <w:numId w:val="4"/>
              </w:numPr>
              <w:spacing w:before="0" w:after="0" w:line="276" w:lineRule="auto"/>
              <w:rPr>
                <w:snapToGrid w:val="0"/>
                <w:szCs w:val="22"/>
              </w:rPr>
            </w:pPr>
            <w:r w:rsidRPr="00B5087A">
              <w:rPr>
                <w:snapToGrid w:val="0"/>
                <w:szCs w:val="22"/>
              </w:rPr>
              <w:t>Acts in a fair and reasonable manner.</w:t>
            </w:r>
            <w:r>
              <w:rPr>
                <w:snapToGrid w:val="0"/>
                <w:szCs w:val="22"/>
              </w:rPr>
              <w:t xml:space="preserve"> </w:t>
            </w:r>
            <w:r w:rsidRPr="00B5087A">
              <w:rPr>
                <w:snapToGrid w:val="0"/>
                <w:szCs w:val="22"/>
              </w:rPr>
              <w:t xml:space="preserve">Immediately reports any breaches of </w:t>
            </w:r>
            <w:r>
              <w:rPr>
                <w:snapToGrid w:val="0"/>
                <w:szCs w:val="22"/>
              </w:rPr>
              <w:t>[TAFE]</w:t>
            </w:r>
            <w:r w:rsidRPr="00B5087A">
              <w:rPr>
                <w:snapToGrid w:val="0"/>
                <w:szCs w:val="22"/>
              </w:rPr>
              <w:t xml:space="preserve"> Code of Conduct – especially </w:t>
            </w:r>
            <w:r w:rsidRPr="00B5087A">
              <w:rPr>
                <w:snapToGrid w:val="0"/>
                <w:szCs w:val="22"/>
              </w:rPr>
              <w:lastRenderedPageBreak/>
              <w:t>breaches to discrimination, bullying or harassment</w:t>
            </w:r>
            <w:r>
              <w:rPr>
                <w:snapToGrid w:val="0"/>
                <w:szCs w:val="22"/>
              </w:rPr>
              <w:t>.</w:t>
            </w:r>
          </w:p>
          <w:p w14:paraId="312B5A37"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Recognises and respects cultural differences</w:t>
            </w:r>
            <w:r>
              <w:rPr>
                <w:snapToGrid w:val="0"/>
                <w:szCs w:val="22"/>
              </w:rPr>
              <w:t>.</w:t>
            </w:r>
          </w:p>
        </w:tc>
      </w:tr>
      <w:tr w:rsidR="005C7699" w:rsidRPr="00B5087A" w14:paraId="6C0FEAB4" w14:textId="77777777" w:rsidTr="00B173F2">
        <w:trPr>
          <w:trHeight w:val="20"/>
        </w:trPr>
        <w:tc>
          <w:tcPr>
            <w:tcW w:w="2518" w:type="dxa"/>
            <w:tcBorders>
              <w:top w:val="single" w:sz="4" w:space="0" w:color="000000"/>
              <w:left w:val="single" w:sz="4" w:space="0" w:color="000000"/>
              <w:bottom w:val="single" w:sz="4" w:space="0" w:color="000000"/>
              <w:right w:val="single" w:sz="4" w:space="0" w:color="000000"/>
            </w:tcBorders>
            <w:hideMark/>
          </w:tcPr>
          <w:p w14:paraId="55FD6BFC" w14:textId="77777777" w:rsidR="005C7699" w:rsidRPr="00240B0A" w:rsidRDefault="005C7699" w:rsidP="00B173F2">
            <w:pPr>
              <w:tabs>
                <w:tab w:val="left" w:pos="1830"/>
              </w:tabs>
              <w:spacing w:after="0"/>
              <w:rPr>
                <w:b/>
                <w:snapToGrid w:val="0"/>
                <w:szCs w:val="22"/>
              </w:rPr>
            </w:pPr>
            <w:r w:rsidRPr="00240B0A">
              <w:rPr>
                <w:b/>
                <w:snapToGrid w:val="0"/>
                <w:szCs w:val="22"/>
              </w:rPr>
              <w:lastRenderedPageBreak/>
              <w:t>Understanding of Cultural Sensitivity</w:t>
            </w:r>
          </w:p>
        </w:tc>
        <w:tc>
          <w:tcPr>
            <w:tcW w:w="5670" w:type="dxa"/>
            <w:tcBorders>
              <w:top w:val="single" w:sz="4" w:space="0" w:color="000000"/>
              <w:left w:val="single" w:sz="4" w:space="0" w:color="000000"/>
              <w:bottom w:val="single" w:sz="4" w:space="0" w:color="000000"/>
              <w:right w:val="single" w:sz="4" w:space="0" w:color="000000"/>
            </w:tcBorders>
            <w:hideMark/>
          </w:tcPr>
          <w:p w14:paraId="7624903D" w14:textId="77777777" w:rsidR="005C7699" w:rsidRPr="00B5087A" w:rsidRDefault="005C7699" w:rsidP="00B173F2">
            <w:pPr>
              <w:tabs>
                <w:tab w:val="left" w:pos="1830"/>
              </w:tabs>
              <w:spacing w:after="0"/>
              <w:rPr>
                <w:snapToGrid w:val="0"/>
                <w:szCs w:val="22"/>
              </w:rPr>
            </w:pPr>
            <w:r w:rsidRPr="00B5087A">
              <w:rPr>
                <w:snapToGrid w:val="0"/>
                <w:szCs w:val="22"/>
              </w:rPr>
              <w:t xml:space="preserve">Staff will come into contact with staff and </w:t>
            </w:r>
            <w:r>
              <w:rPr>
                <w:snapToGrid w:val="0"/>
                <w:szCs w:val="22"/>
              </w:rPr>
              <w:t>clients</w:t>
            </w:r>
            <w:r w:rsidRPr="00B5087A">
              <w:rPr>
                <w:snapToGrid w:val="0"/>
                <w:szCs w:val="22"/>
              </w:rPr>
              <w:t xml:space="preserve"> from a variety of cultural backgrounds. It is expected that mutual respect, cultural awareness and cultural sensitivity will form the basis of the professional working relationship.</w:t>
            </w:r>
          </w:p>
        </w:tc>
        <w:tc>
          <w:tcPr>
            <w:tcW w:w="5954" w:type="dxa"/>
            <w:tcBorders>
              <w:top w:val="single" w:sz="4" w:space="0" w:color="000000"/>
              <w:left w:val="single" w:sz="4" w:space="0" w:color="000000"/>
              <w:bottom w:val="single" w:sz="4" w:space="0" w:color="000000"/>
              <w:right w:val="single" w:sz="4" w:space="0" w:color="000000"/>
            </w:tcBorders>
            <w:hideMark/>
          </w:tcPr>
          <w:p w14:paraId="73BE715D"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Staff are encouraged to attend a cultural sensitivity workshop to further enhance and develop cultural awareness and cultural sensitivity skills</w:t>
            </w:r>
            <w:r>
              <w:rPr>
                <w:snapToGrid w:val="0"/>
                <w:szCs w:val="22"/>
              </w:rPr>
              <w:t>.</w:t>
            </w:r>
          </w:p>
        </w:tc>
      </w:tr>
      <w:tr w:rsidR="005C7699" w:rsidRPr="00B5087A" w14:paraId="569CF937" w14:textId="77777777" w:rsidTr="00B173F2">
        <w:trPr>
          <w:trHeight w:val="20"/>
        </w:trPr>
        <w:tc>
          <w:tcPr>
            <w:tcW w:w="2518" w:type="dxa"/>
            <w:tcBorders>
              <w:top w:val="single" w:sz="4" w:space="0" w:color="000000"/>
              <w:left w:val="single" w:sz="4" w:space="0" w:color="000000"/>
              <w:bottom w:val="single" w:sz="4" w:space="0" w:color="000000"/>
              <w:right w:val="single" w:sz="4" w:space="0" w:color="000000"/>
            </w:tcBorders>
          </w:tcPr>
          <w:p w14:paraId="39ABE737" w14:textId="77777777" w:rsidR="005C7699" w:rsidRPr="00240B0A" w:rsidRDefault="005C7699" w:rsidP="00B173F2">
            <w:pPr>
              <w:tabs>
                <w:tab w:val="left" w:pos="1830"/>
              </w:tabs>
              <w:spacing w:after="0"/>
              <w:rPr>
                <w:b/>
                <w:snapToGrid w:val="0"/>
                <w:szCs w:val="22"/>
              </w:rPr>
            </w:pPr>
            <w:r w:rsidRPr="00240B0A">
              <w:rPr>
                <w:b/>
                <w:snapToGrid w:val="0"/>
                <w:szCs w:val="22"/>
              </w:rPr>
              <w:t>Service &amp; Organisation Development and Quality Management</w:t>
            </w:r>
          </w:p>
          <w:p w14:paraId="12D1EB25" w14:textId="77777777" w:rsidR="005C7699" w:rsidRPr="00240B0A" w:rsidRDefault="005C7699" w:rsidP="00B173F2">
            <w:pPr>
              <w:tabs>
                <w:tab w:val="left" w:pos="1830"/>
              </w:tabs>
              <w:spacing w:after="0"/>
              <w:rPr>
                <w:b/>
                <w:snapToGrid w:val="0"/>
                <w:szCs w:val="22"/>
              </w:rPr>
            </w:pPr>
          </w:p>
        </w:tc>
        <w:tc>
          <w:tcPr>
            <w:tcW w:w="5670" w:type="dxa"/>
            <w:tcBorders>
              <w:top w:val="single" w:sz="4" w:space="0" w:color="000000"/>
              <w:left w:val="single" w:sz="4" w:space="0" w:color="000000"/>
              <w:bottom w:val="single" w:sz="4" w:space="0" w:color="000000"/>
              <w:right w:val="single" w:sz="4" w:space="0" w:color="000000"/>
            </w:tcBorders>
            <w:hideMark/>
          </w:tcPr>
          <w:p w14:paraId="1A36ACD5" w14:textId="3972C32B" w:rsidR="005C7699" w:rsidRPr="00B5087A" w:rsidRDefault="005C7699" w:rsidP="005C7699">
            <w:pPr>
              <w:numPr>
                <w:ilvl w:val="0"/>
                <w:numId w:val="5"/>
              </w:numPr>
              <w:tabs>
                <w:tab w:val="left" w:pos="1830"/>
              </w:tabs>
              <w:spacing w:before="0" w:after="0" w:line="276" w:lineRule="auto"/>
              <w:rPr>
                <w:snapToGrid w:val="0"/>
                <w:szCs w:val="22"/>
              </w:rPr>
            </w:pPr>
            <w:r w:rsidRPr="00B5087A">
              <w:rPr>
                <w:snapToGrid w:val="0"/>
                <w:szCs w:val="22"/>
              </w:rPr>
              <w:t xml:space="preserve">Working in accordance with all relevant </w:t>
            </w:r>
            <w:r>
              <w:rPr>
                <w:snapToGrid w:val="0"/>
                <w:szCs w:val="22"/>
              </w:rPr>
              <w:t>[TAFE]</w:t>
            </w:r>
            <w:r w:rsidRPr="00B5087A">
              <w:rPr>
                <w:snapToGrid w:val="0"/>
                <w:szCs w:val="22"/>
              </w:rPr>
              <w:t xml:space="preserve"> policies, procedures, guidelines and systems.</w:t>
            </w:r>
          </w:p>
          <w:p w14:paraId="3E91184F" w14:textId="77777777" w:rsidR="005C7699" w:rsidRPr="00B5087A" w:rsidRDefault="005C7699" w:rsidP="005C7699">
            <w:pPr>
              <w:numPr>
                <w:ilvl w:val="0"/>
                <w:numId w:val="5"/>
              </w:numPr>
              <w:tabs>
                <w:tab w:val="left" w:pos="1830"/>
              </w:tabs>
              <w:spacing w:before="0" w:after="0" w:line="276" w:lineRule="auto"/>
              <w:rPr>
                <w:snapToGrid w:val="0"/>
                <w:szCs w:val="22"/>
              </w:rPr>
            </w:pPr>
            <w:r w:rsidRPr="00B5087A">
              <w:rPr>
                <w:snapToGrid w:val="0"/>
                <w:szCs w:val="22"/>
              </w:rPr>
              <w:t>Identifying potential improvements and reporting them via the organisational continuous improvement system.</w:t>
            </w:r>
          </w:p>
          <w:p w14:paraId="5F5E59A0" w14:textId="1CE2623F" w:rsidR="005C7699" w:rsidRPr="00B5087A" w:rsidRDefault="005C7699" w:rsidP="005C7699">
            <w:pPr>
              <w:numPr>
                <w:ilvl w:val="0"/>
                <w:numId w:val="5"/>
              </w:numPr>
              <w:tabs>
                <w:tab w:val="left" w:pos="1830"/>
              </w:tabs>
              <w:spacing w:before="0" w:after="0" w:line="276" w:lineRule="auto"/>
              <w:rPr>
                <w:snapToGrid w:val="0"/>
                <w:szCs w:val="22"/>
              </w:rPr>
            </w:pPr>
            <w:r w:rsidRPr="00B5087A">
              <w:rPr>
                <w:snapToGrid w:val="0"/>
                <w:szCs w:val="22"/>
              </w:rPr>
              <w:t xml:space="preserve">Participating in various </w:t>
            </w:r>
            <w:r>
              <w:rPr>
                <w:snapToGrid w:val="0"/>
                <w:szCs w:val="22"/>
              </w:rPr>
              <w:t>[TAFE]</w:t>
            </w:r>
            <w:r w:rsidRPr="00B5087A">
              <w:rPr>
                <w:snapToGrid w:val="0"/>
                <w:szCs w:val="22"/>
              </w:rPr>
              <w:t xml:space="preserve"> organisational development and quality improvement processes</w:t>
            </w:r>
            <w:r>
              <w:rPr>
                <w:snapToGrid w:val="0"/>
                <w:szCs w:val="22"/>
              </w:rPr>
              <w:t>.</w:t>
            </w:r>
          </w:p>
          <w:p w14:paraId="41A1418A" w14:textId="296600A9" w:rsidR="005C7699" w:rsidRPr="00B5087A" w:rsidRDefault="005C7699" w:rsidP="005C7699">
            <w:pPr>
              <w:numPr>
                <w:ilvl w:val="0"/>
                <w:numId w:val="5"/>
              </w:numPr>
              <w:tabs>
                <w:tab w:val="left" w:pos="1830"/>
              </w:tabs>
              <w:spacing w:before="0" w:after="0" w:line="276" w:lineRule="auto"/>
              <w:rPr>
                <w:snapToGrid w:val="0"/>
                <w:szCs w:val="22"/>
              </w:rPr>
            </w:pPr>
            <w:r w:rsidRPr="00B5087A">
              <w:rPr>
                <w:snapToGrid w:val="0"/>
                <w:szCs w:val="22"/>
              </w:rPr>
              <w:t>All documentation will be on organisation controlled (</w:t>
            </w:r>
            <w:r>
              <w:rPr>
                <w:snapToGrid w:val="0"/>
                <w:szCs w:val="22"/>
              </w:rPr>
              <w:t>[TAFE]</w:t>
            </w:r>
            <w:r w:rsidRPr="00B5087A">
              <w:rPr>
                <w:snapToGrid w:val="0"/>
                <w:szCs w:val="22"/>
              </w:rPr>
              <w:t>) paperwork</w:t>
            </w:r>
            <w:r>
              <w:rPr>
                <w:snapToGrid w:val="0"/>
                <w:szCs w:val="22"/>
              </w:rPr>
              <w:t>.</w:t>
            </w:r>
            <w:r w:rsidRPr="00B5087A">
              <w:rPr>
                <w:snapToGrid w:val="0"/>
                <w:szCs w:val="22"/>
              </w:rPr>
              <w:t xml:space="preserve"> </w:t>
            </w:r>
          </w:p>
          <w:p w14:paraId="625C32FB" w14:textId="6F4B4467" w:rsidR="005C7699" w:rsidRPr="00B5087A" w:rsidRDefault="005C7699" w:rsidP="005C7699">
            <w:pPr>
              <w:numPr>
                <w:ilvl w:val="0"/>
                <w:numId w:val="5"/>
              </w:numPr>
              <w:tabs>
                <w:tab w:val="left" w:pos="1830"/>
              </w:tabs>
              <w:spacing w:before="0" w:after="0" w:line="276" w:lineRule="auto"/>
              <w:rPr>
                <w:snapToGrid w:val="0"/>
                <w:szCs w:val="22"/>
              </w:rPr>
            </w:pPr>
            <w:r w:rsidRPr="00B5087A">
              <w:rPr>
                <w:snapToGrid w:val="0"/>
                <w:szCs w:val="22"/>
              </w:rPr>
              <w:t xml:space="preserve">Accurate, objective documentation of all records – maintained in an orderly manner that meets </w:t>
            </w:r>
            <w:r>
              <w:rPr>
                <w:snapToGrid w:val="0"/>
                <w:szCs w:val="22"/>
              </w:rPr>
              <w:t>[TAFE]’s Records policy</w:t>
            </w:r>
            <w:r w:rsidRPr="00B5087A">
              <w:rPr>
                <w:snapToGrid w:val="0"/>
                <w:szCs w:val="22"/>
              </w:rPr>
              <w:t>.</w:t>
            </w:r>
          </w:p>
          <w:p w14:paraId="061CBDF3" w14:textId="77777777" w:rsidR="005C7699" w:rsidRPr="00B5087A" w:rsidRDefault="005C7699" w:rsidP="005C7699">
            <w:pPr>
              <w:numPr>
                <w:ilvl w:val="0"/>
                <w:numId w:val="5"/>
              </w:numPr>
              <w:tabs>
                <w:tab w:val="left" w:pos="1830"/>
              </w:tabs>
              <w:spacing w:before="0" w:after="0" w:line="276" w:lineRule="auto"/>
              <w:rPr>
                <w:snapToGrid w:val="0"/>
                <w:szCs w:val="22"/>
              </w:rPr>
            </w:pPr>
            <w:r w:rsidRPr="00B5087A">
              <w:rPr>
                <w:snapToGrid w:val="0"/>
                <w:szCs w:val="22"/>
              </w:rPr>
              <w:t>Accurate, objective documentation in Opportunity for Improvement, Incident &amp; Hazard forms</w:t>
            </w:r>
            <w:r>
              <w:rPr>
                <w:snapToGrid w:val="0"/>
                <w:szCs w:val="22"/>
              </w:rPr>
              <w:t>.</w:t>
            </w:r>
          </w:p>
          <w:p w14:paraId="17AFC2EF" w14:textId="77777777" w:rsidR="005C7699" w:rsidRPr="00B5087A" w:rsidRDefault="005C7699" w:rsidP="005C7699">
            <w:pPr>
              <w:numPr>
                <w:ilvl w:val="0"/>
                <w:numId w:val="5"/>
              </w:numPr>
              <w:tabs>
                <w:tab w:val="left" w:pos="1830"/>
              </w:tabs>
              <w:spacing w:before="0" w:after="0" w:line="276" w:lineRule="auto"/>
              <w:rPr>
                <w:snapToGrid w:val="0"/>
                <w:szCs w:val="22"/>
              </w:rPr>
            </w:pPr>
            <w:r w:rsidRPr="00B5087A">
              <w:rPr>
                <w:snapToGrid w:val="0"/>
                <w:szCs w:val="22"/>
              </w:rPr>
              <w:lastRenderedPageBreak/>
              <w:t>Where required by the position prepare and maintain appropriate statistical data, reports and advice on policy matters relating for activities and services for which you are responsible and make recommendations as appropriate</w:t>
            </w:r>
            <w:r>
              <w:rPr>
                <w:snapToGrid w:val="0"/>
                <w:szCs w:val="22"/>
              </w:rPr>
              <w:t>.</w:t>
            </w:r>
          </w:p>
          <w:p w14:paraId="4CD61261" w14:textId="46A7DBA7" w:rsidR="005C7699" w:rsidRPr="00B5087A" w:rsidRDefault="005C7699" w:rsidP="005C7699">
            <w:pPr>
              <w:numPr>
                <w:ilvl w:val="0"/>
                <w:numId w:val="5"/>
              </w:numPr>
              <w:tabs>
                <w:tab w:val="left" w:pos="1830"/>
              </w:tabs>
              <w:spacing w:before="0" w:after="0" w:line="276" w:lineRule="auto"/>
              <w:rPr>
                <w:snapToGrid w:val="0"/>
                <w:szCs w:val="22"/>
              </w:rPr>
            </w:pPr>
            <w:r w:rsidRPr="00B5087A">
              <w:rPr>
                <w:snapToGrid w:val="0"/>
                <w:szCs w:val="22"/>
              </w:rPr>
              <w:t xml:space="preserve">Confidentiality and privacy of all information obtained whilst working at </w:t>
            </w:r>
            <w:r>
              <w:rPr>
                <w:snapToGrid w:val="0"/>
                <w:szCs w:val="22"/>
              </w:rPr>
              <w:t>[TAFE]</w:t>
            </w:r>
            <w:r w:rsidRPr="00B5087A">
              <w:rPr>
                <w:snapToGrid w:val="0"/>
                <w:szCs w:val="22"/>
              </w:rPr>
              <w:t xml:space="preserve"> is maintained.</w:t>
            </w:r>
            <w:r>
              <w:rPr>
                <w:snapToGrid w:val="0"/>
                <w:szCs w:val="22"/>
              </w:rPr>
              <w:t xml:space="preserve"> </w:t>
            </w:r>
            <w:r w:rsidRPr="00B5087A">
              <w:rPr>
                <w:snapToGrid w:val="0"/>
                <w:szCs w:val="22"/>
              </w:rPr>
              <w:t xml:space="preserve">This requirement continues beyond the employee's employment with </w:t>
            </w:r>
            <w:r>
              <w:rPr>
                <w:snapToGrid w:val="0"/>
                <w:szCs w:val="22"/>
              </w:rPr>
              <w:t>[TAFE].</w:t>
            </w:r>
          </w:p>
        </w:tc>
        <w:tc>
          <w:tcPr>
            <w:tcW w:w="5954" w:type="dxa"/>
            <w:tcBorders>
              <w:top w:val="single" w:sz="4" w:space="0" w:color="000000"/>
              <w:left w:val="single" w:sz="4" w:space="0" w:color="000000"/>
              <w:bottom w:val="single" w:sz="4" w:space="0" w:color="000000"/>
              <w:right w:val="single" w:sz="4" w:space="0" w:color="000000"/>
            </w:tcBorders>
            <w:hideMark/>
          </w:tcPr>
          <w:p w14:paraId="4B8BFEFC" w14:textId="77777777" w:rsidR="005C7699" w:rsidRPr="00B5087A" w:rsidRDefault="005C7699" w:rsidP="005C7699">
            <w:pPr>
              <w:numPr>
                <w:ilvl w:val="0"/>
                <w:numId w:val="4"/>
              </w:numPr>
              <w:tabs>
                <w:tab w:val="left" w:pos="1830"/>
              </w:tabs>
              <w:spacing w:before="0" w:after="0" w:line="276" w:lineRule="auto"/>
              <w:rPr>
                <w:snapToGrid w:val="0"/>
                <w:szCs w:val="22"/>
              </w:rPr>
            </w:pPr>
            <w:r w:rsidRPr="00B5087A">
              <w:rPr>
                <w:snapToGrid w:val="0"/>
                <w:szCs w:val="22"/>
              </w:rPr>
              <w:lastRenderedPageBreak/>
              <w:t>Continually seeks out opportunities for improvement</w:t>
            </w:r>
          </w:p>
          <w:p w14:paraId="54C1EB07" w14:textId="77777777" w:rsidR="005C7699" w:rsidRPr="00B5087A" w:rsidRDefault="005C7699" w:rsidP="005C7699">
            <w:pPr>
              <w:numPr>
                <w:ilvl w:val="0"/>
                <w:numId w:val="4"/>
              </w:numPr>
              <w:tabs>
                <w:tab w:val="left" w:pos="1830"/>
              </w:tabs>
              <w:spacing w:before="0" w:after="0" w:line="276" w:lineRule="auto"/>
              <w:rPr>
                <w:snapToGrid w:val="0"/>
                <w:szCs w:val="22"/>
              </w:rPr>
            </w:pPr>
            <w:r w:rsidRPr="00B5087A">
              <w:rPr>
                <w:snapToGrid w:val="0"/>
                <w:szCs w:val="22"/>
              </w:rPr>
              <w:t>Actively engage in accreditation processes and QA activities</w:t>
            </w:r>
          </w:p>
          <w:p w14:paraId="2E625172" w14:textId="77777777" w:rsidR="005C7699" w:rsidRPr="00B5087A" w:rsidRDefault="005C7699" w:rsidP="005C7699">
            <w:pPr>
              <w:numPr>
                <w:ilvl w:val="0"/>
                <w:numId w:val="4"/>
              </w:numPr>
              <w:tabs>
                <w:tab w:val="left" w:pos="1830"/>
              </w:tabs>
              <w:spacing w:before="0" w:after="0" w:line="276" w:lineRule="auto"/>
              <w:rPr>
                <w:snapToGrid w:val="0"/>
                <w:szCs w:val="22"/>
              </w:rPr>
            </w:pPr>
            <w:r w:rsidRPr="00B5087A">
              <w:rPr>
                <w:snapToGrid w:val="0"/>
                <w:szCs w:val="22"/>
              </w:rPr>
              <w:t>May provide policies, procedures and/or forms in field of expertise</w:t>
            </w:r>
          </w:p>
          <w:p w14:paraId="0CDB5D75" w14:textId="77777777" w:rsidR="005C7699" w:rsidRPr="00B5087A" w:rsidRDefault="005C7699" w:rsidP="005C7699">
            <w:pPr>
              <w:numPr>
                <w:ilvl w:val="0"/>
                <w:numId w:val="4"/>
              </w:numPr>
              <w:tabs>
                <w:tab w:val="left" w:pos="1830"/>
              </w:tabs>
              <w:spacing w:before="0" w:after="0" w:line="276" w:lineRule="auto"/>
              <w:rPr>
                <w:snapToGrid w:val="0"/>
                <w:szCs w:val="22"/>
              </w:rPr>
            </w:pPr>
            <w:r w:rsidRPr="00B5087A">
              <w:rPr>
                <w:snapToGrid w:val="0"/>
                <w:szCs w:val="22"/>
              </w:rPr>
              <w:t>Respects privacy and confidential materials</w:t>
            </w:r>
          </w:p>
        </w:tc>
      </w:tr>
      <w:tr w:rsidR="005C7699" w:rsidRPr="00B5087A" w14:paraId="1A55ECBB" w14:textId="77777777" w:rsidTr="00B173F2">
        <w:trPr>
          <w:trHeight w:val="20"/>
        </w:trPr>
        <w:tc>
          <w:tcPr>
            <w:tcW w:w="2518" w:type="dxa"/>
            <w:tcBorders>
              <w:top w:val="single" w:sz="4" w:space="0" w:color="000000"/>
              <w:left w:val="single" w:sz="4" w:space="0" w:color="000000"/>
              <w:bottom w:val="single" w:sz="4" w:space="0" w:color="000000"/>
              <w:right w:val="single" w:sz="4" w:space="0" w:color="000000"/>
            </w:tcBorders>
            <w:hideMark/>
          </w:tcPr>
          <w:p w14:paraId="5F119728" w14:textId="77777777" w:rsidR="005C7699" w:rsidRPr="007D728A" w:rsidRDefault="005C7699" w:rsidP="00B173F2">
            <w:pPr>
              <w:tabs>
                <w:tab w:val="left" w:pos="1830"/>
              </w:tabs>
              <w:spacing w:after="0"/>
              <w:rPr>
                <w:b/>
                <w:snapToGrid w:val="0"/>
                <w:szCs w:val="22"/>
              </w:rPr>
            </w:pPr>
            <w:r w:rsidRPr="007D728A">
              <w:rPr>
                <w:b/>
                <w:snapToGrid w:val="0"/>
                <w:szCs w:val="22"/>
              </w:rPr>
              <w:lastRenderedPageBreak/>
              <w:t>Organisation Related Responsibilities</w:t>
            </w:r>
          </w:p>
        </w:tc>
        <w:tc>
          <w:tcPr>
            <w:tcW w:w="5670" w:type="dxa"/>
            <w:tcBorders>
              <w:top w:val="single" w:sz="4" w:space="0" w:color="000000"/>
              <w:left w:val="single" w:sz="4" w:space="0" w:color="000000"/>
              <w:bottom w:val="single" w:sz="4" w:space="0" w:color="000000"/>
              <w:right w:val="single" w:sz="4" w:space="0" w:color="000000"/>
            </w:tcBorders>
            <w:hideMark/>
          </w:tcPr>
          <w:p w14:paraId="40E0D41D" w14:textId="77777777" w:rsidR="005C7699" w:rsidRPr="00B5087A" w:rsidRDefault="005C7699" w:rsidP="005C7699">
            <w:pPr>
              <w:numPr>
                <w:ilvl w:val="0"/>
                <w:numId w:val="5"/>
              </w:numPr>
              <w:tabs>
                <w:tab w:val="left" w:pos="1830"/>
              </w:tabs>
              <w:spacing w:before="0" w:after="0" w:line="276" w:lineRule="auto"/>
              <w:rPr>
                <w:snapToGrid w:val="0"/>
                <w:szCs w:val="22"/>
              </w:rPr>
            </w:pPr>
            <w:r w:rsidRPr="00B5087A">
              <w:rPr>
                <w:snapToGrid w:val="0"/>
                <w:szCs w:val="22"/>
              </w:rPr>
              <w:t>Attending staff meetings, Team meetings, service planning forums and planning days.</w:t>
            </w:r>
          </w:p>
          <w:p w14:paraId="0C363CAC" w14:textId="77777777" w:rsidR="005C7699" w:rsidRPr="00B5087A" w:rsidRDefault="005C7699" w:rsidP="005C7699">
            <w:pPr>
              <w:numPr>
                <w:ilvl w:val="0"/>
                <w:numId w:val="5"/>
              </w:numPr>
              <w:tabs>
                <w:tab w:val="left" w:pos="1830"/>
              </w:tabs>
              <w:spacing w:before="0" w:after="0" w:line="276" w:lineRule="auto"/>
              <w:rPr>
                <w:snapToGrid w:val="0"/>
                <w:szCs w:val="22"/>
              </w:rPr>
            </w:pPr>
            <w:r w:rsidRPr="00B5087A">
              <w:rPr>
                <w:snapToGrid w:val="0"/>
                <w:szCs w:val="22"/>
              </w:rPr>
              <w:t>Engaging in supervision on a regular basis with the departmental manager.</w:t>
            </w:r>
          </w:p>
          <w:p w14:paraId="17C247B0" w14:textId="77777777" w:rsidR="005C7699" w:rsidRPr="00B5087A" w:rsidRDefault="005C7699" w:rsidP="005C7699">
            <w:pPr>
              <w:numPr>
                <w:ilvl w:val="0"/>
                <w:numId w:val="5"/>
              </w:numPr>
              <w:tabs>
                <w:tab w:val="left" w:pos="1830"/>
              </w:tabs>
              <w:spacing w:before="0" w:after="0" w:line="276" w:lineRule="auto"/>
              <w:rPr>
                <w:snapToGrid w:val="0"/>
                <w:szCs w:val="22"/>
              </w:rPr>
            </w:pPr>
            <w:r w:rsidRPr="00B5087A">
              <w:rPr>
                <w:snapToGrid w:val="0"/>
                <w:szCs w:val="22"/>
              </w:rPr>
              <w:t>Participation in the annual staff appraisal process.</w:t>
            </w:r>
          </w:p>
          <w:p w14:paraId="1344DD11" w14:textId="6094574E" w:rsidR="005C7699" w:rsidRPr="00B5087A" w:rsidRDefault="005C7699" w:rsidP="005C7699">
            <w:pPr>
              <w:numPr>
                <w:ilvl w:val="0"/>
                <w:numId w:val="5"/>
              </w:numPr>
              <w:tabs>
                <w:tab w:val="left" w:pos="1830"/>
              </w:tabs>
              <w:spacing w:before="0" w:after="0" w:line="276" w:lineRule="auto"/>
              <w:rPr>
                <w:snapToGrid w:val="0"/>
                <w:szCs w:val="22"/>
              </w:rPr>
            </w:pPr>
            <w:r w:rsidRPr="00B5087A">
              <w:rPr>
                <w:snapToGrid w:val="0"/>
                <w:szCs w:val="22"/>
              </w:rPr>
              <w:t xml:space="preserve">Adhering to </w:t>
            </w:r>
            <w:r>
              <w:rPr>
                <w:snapToGrid w:val="0"/>
                <w:szCs w:val="22"/>
              </w:rPr>
              <w:t>[TAFE]</w:t>
            </w:r>
            <w:r w:rsidRPr="00B5087A">
              <w:rPr>
                <w:snapToGrid w:val="0"/>
                <w:szCs w:val="22"/>
              </w:rPr>
              <w:t xml:space="preserve"> requirements for personal documentation and the requirements of this position E.g. leave applications, registration renewal, professional development.</w:t>
            </w:r>
          </w:p>
          <w:p w14:paraId="53E19C82" w14:textId="77777777" w:rsidR="005C7699" w:rsidRPr="00B5087A" w:rsidRDefault="005C7699" w:rsidP="005C7699">
            <w:pPr>
              <w:numPr>
                <w:ilvl w:val="0"/>
                <w:numId w:val="5"/>
              </w:numPr>
              <w:tabs>
                <w:tab w:val="left" w:pos="1830"/>
              </w:tabs>
              <w:spacing w:before="0" w:after="0" w:line="276" w:lineRule="auto"/>
              <w:rPr>
                <w:snapToGrid w:val="0"/>
                <w:szCs w:val="22"/>
              </w:rPr>
            </w:pPr>
            <w:r w:rsidRPr="00B5087A">
              <w:rPr>
                <w:snapToGrid w:val="0"/>
                <w:szCs w:val="22"/>
              </w:rPr>
              <w:t xml:space="preserve">Where required by the position, undertake all duties and </w:t>
            </w:r>
            <w:r w:rsidRPr="00B5087A">
              <w:rPr>
                <w:snapToGrid w:val="0"/>
                <w:szCs w:val="22"/>
              </w:rPr>
              <w:lastRenderedPageBreak/>
              <w:t>responsibilities in liaison with other team members and outside organisations (promote internal/external collaborative relationships) to ensure coordinated delivery of services, programs and work practices.</w:t>
            </w:r>
          </w:p>
        </w:tc>
        <w:tc>
          <w:tcPr>
            <w:tcW w:w="5954" w:type="dxa"/>
            <w:tcBorders>
              <w:top w:val="single" w:sz="4" w:space="0" w:color="000000"/>
              <w:left w:val="single" w:sz="4" w:space="0" w:color="000000"/>
              <w:bottom w:val="single" w:sz="4" w:space="0" w:color="000000"/>
              <w:right w:val="single" w:sz="4" w:space="0" w:color="000000"/>
            </w:tcBorders>
            <w:hideMark/>
          </w:tcPr>
          <w:p w14:paraId="113DFE12"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lastRenderedPageBreak/>
              <w:t>Shows attentive and caring attitude at all times</w:t>
            </w:r>
          </w:p>
          <w:p w14:paraId="1248C006"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Attends and positively contributes at all meetings, etc.</w:t>
            </w:r>
          </w:p>
          <w:p w14:paraId="0BFB6499"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Meets regularly with supervisor/manager and updates on important issues in a timely manner</w:t>
            </w:r>
            <w:r>
              <w:rPr>
                <w:snapToGrid w:val="0"/>
                <w:szCs w:val="22"/>
              </w:rPr>
              <w:t>.</w:t>
            </w:r>
          </w:p>
          <w:p w14:paraId="464F00D2"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Fully prepared for appraisal</w:t>
            </w:r>
            <w:r>
              <w:rPr>
                <w:snapToGrid w:val="0"/>
                <w:szCs w:val="22"/>
              </w:rPr>
              <w:t>.</w:t>
            </w:r>
          </w:p>
          <w:p w14:paraId="5FDF5DD1"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All documentation completed in a timely and accurate manner</w:t>
            </w:r>
            <w:r>
              <w:rPr>
                <w:snapToGrid w:val="0"/>
                <w:szCs w:val="22"/>
              </w:rPr>
              <w:t>.</w:t>
            </w:r>
            <w:r w:rsidRPr="00B5087A">
              <w:rPr>
                <w:snapToGrid w:val="0"/>
                <w:szCs w:val="22"/>
              </w:rPr>
              <w:t xml:space="preserve"> </w:t>
            </w:r>
          </w:p>
          <w:p w14:paraId="171EF97D" w14:textId="5BA84470" w:rsidR="005C7699" w:rsidRPr="00B5087A" w:rsidRDefault="005C7699" w:rsidP="005C7699">
            <w:pPr>
              <w:numPr>
                <w:ilvl w:val="0"/>
                <w:numId w:val="4"/>
              </w:numPr>
              <w:spacing w:before="0" w:after="0" w:line="276" w:lineRule="auto"/>
              <w:rPr>
                <w:snapToGrid w:val="0"/>
                <w:szCs w:val="22"/>
              </w:rPr>
            </w:pPr>
            <w:r w:rsidRPr="00B5087A">
              <w:rPr>
                <w:snapToGrid w:val="0"/>
                <w:szCs w:val="22"/>
              </w:rPr>
              <w:t xml:space="preserve">As required, maintain professional networks and provide a positive role model for </w:t>
            </w:r>
            <w:r>
              <w:rPr>
                <w:snapToGrid w:val="0"/>
                <w:szCs w:val="22"/>
              </w:rPr>
              <w:t>[TAFE].</w:t>
            </w:r>
          </w:p>
        </w:tc>
      </w:tr>
      <w:tr w:rsidR="005C7699" w:rsidRPr="00B5087A" w14:paraId="5C5161B5" w14:textId="77777777" w:rsidTr="00B173F2">
        <w:trPr>
          <w:trHeight w:val="20"/>
        </w:trPr>
        <w:tc>
          <w:tcPr>
            <w:tcW w:w="2518" w:type="dxa"/>
            <w:tcBorders>
              <w:top w:val="single" w:sz="4" w:space="0" w:color="000000"/>
              <w:left w:val="single" w:sz="4" w:space="0" w:color="000000"/>
              <w:bottom w:val="single" w:sz="4" w:space="0" w:color="000000"/>
              <w:right w:val="single" w:sz="4" w:space="0" w:color="000000"/>
            </w:tcBorders>
            <w:hideMark/>
          </w:tcPr>
          <w:p w14:paraId="6D677DE0" w14:textId="77777777" w:rsidR="005C7699" w:rsidRPr="007D728A" w:rsidRDefault="005C7699" w:rsidP="00B173F2">
            <w:pPr>
              <w:tabs>
                <w:tab w:val="left" w:pos="1830"/>
              </w:tabs>
              <w:spacing w:after="0"/>
              <w:rPr>
                <w:b/>
                <w:snapToGrid w:val="0"/>
                <w:szCs w:val="22"/>
              </w:rPr>
            </w:pPr>
            <w:r w:rsidRPr="007D728A">
              <w:rPr>
                <w:b/>
                <w:snapToGrid w:val="0"/>
                <w:szCs w:val="22"/>
              </w:rPr>
              <w:lastRenderedPageBreak/>
              <w:t>Professional Standards &amp; Development</w:t>
            </w:r>
          </w:p>
        </w:tc>
        <w:tc>
          <w:tcPr>
            <w:tcW w:w="5670" w:type="dxa"/>
            <w:tcBorders>
              <w:top w:val="single" w:sz="4" w:space="0" w:color="000000"/>
              <w:left w:val="single" w:sz="4" w:space="0" w:color="000000"/>
              <w:bottom w:val="single" w:sz="4" w:space="0" w:color="000000"/>
              <w:right w:val="single" w:sz="4" w:space="0" w:color="000000"/>
            </w:tcBorders>
            <w:hideMark/>
          </w:tcPr>
          <w:p w14:paraId="3654E034" w14:textId="77777777" w:rsidR="005C7699" w:rsidRPr="00B5087A" w:rsidRDefault="005C7699" w:rsidP="005C7699">
            <w:pPr>
              <w:numPr>
                <w:ilvl w:val="0"/>
                <w:numId w:val="5"/>
              </w:numPr>
              <w:tabs>
                <w:tab w:val="left" w:pos="1830"/>
              </w:tabs>
              <w:spacing w:before="0" w:after="0" w:line="276" w:lineRule="auto"/>
              <w:rPr>
                <w:snapToGrid w:val="0"/>
                <w:szCs w:val="22"/>
              </w:rPr>
            </w:pPr>
            <w:r w:rsidRPr="00B5087A">
              <w:rPr>
                <w:snapToGrid w:val="0"/>
                <w:szCs w:val="22"/>
              </w:rPr>
              <w:t>Attend mandatory education sessions to maintain professional status</w:t>
            </w:r>
            <w:r>
              <w:rPr>
                <w:snapToGrid w:val="0"/>
                <w:szCs w:val="22"/>
              </w:rPr>
              <w:t>.</w:t>
            </w:r>
          </w:p>
          <w:p w14:paraId="7129FF08" w14:textId="77777777" w:rsidR="005C7699" w:rsidRPr="00B5087A" w:rsidRDefault="005C7699" w:rsidP="005C7699">
            <w:pPr>
              <w:numPr>
                <w:ilvl w:val="0"/>
                <w:numId w:val="5"/>
              </w:numPr>
              <w:tabs>
                <w:tab w:val="left" w:pos="1830"/>
              </w:tabs>
              <w:spacing w:before="0" w:after="0" w:line="276" w:lineRule="auto"/>
              <w:rPr>
                <w:snapToGrid w:val="0"/>
                <w:szCs w:val="22"/>
              </w:rPr>
            </w:pPr>
            <w:r w:rsidRPr="00B5087A">
              <w:rPr>
                <w:snapToGrid w:val="0"/>
                <w:szCs w:val="22"/>
              </w:rPr>
              <w:t>Attend education sessions in identified areas of need or interest</w:t>
            </w:r>
            <w:r>
              <w:rPr>
                <w:snapToGrid w:val="0"/>
                <w:szCs w:val="22"/>
              </w:rPr>
              <w:t>.</w:t>
            </w:r>
          </w:p>
          <w:p w14:paraId="7329D56E" w14:textId="49AF5A4A" w:rsidR="005C7699" w:rsidRPr="00B5087A" w:rsidRDefault="005C7699" w:rsidP="005C7699">
            <w:pPr>
              <w:numPr>
                <w:ilvl w:val="0"/>
                <w:numId w:val="5"/>
              </w:numPr>
              <w:tabs>
                <w:tab w:val="left" w:pos="1830"/>
              </w:tabs>
              <w:spacing w:before="0" w:after="0" w:line="276" w:lineRule="auto"/>
              <w:rPr>
                <w:snapToGrid w:val="0"/>
                <w:szCs w:val="22"/>
              </w:rPr>
            </w:pPr>
            <w:r w:rsidRPr="00B5087A">
              <w:rPr>
                <w:snapToGrid w:val="0"/>
                <w:szCs w:val="22"/>
              </w:rPr>
              <w:t xml:space="preserve">Preparation and provision of education to assist in the professional development of other staff within </w:t>
            </w:r>
            <w:r>
              <w:rPr>
                <w:snapToGrid w:val="0"/>
                <w:szCs w:val="22"/>
              </w:rPr>
              <w:t>[TAFE].</w:t>
            </w:r>
          </w:p>
        </w:tc>
        <w:tc>
          <w:tcPr>
            <w:tcW w:w="5954" w:type="dxa"/>
            <w:tcBorders>
              <w:top w:val="single" w:sz="4" w:space="0" w:color="000000"/>
              <w:left w:val="single" w:sz="4" w:space="0" w:color="000000"/>
              <w:bottom w:val="single" w:sz="4" w:space="0" w:color="000000"/>
              <w:right w:val="single" w:sz="4" w:space="0" w:color="000000"/>
            </w:tcBorders>
            <w:hideMark/>
          </w:tcPr>
          <w:p w14:paraId="26EDE329"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Attends all identified training opportunities</w:t>
            </w:r>
            <w:r>
              <w:rPr>
                <w:snapToGrid w:val="0"/>
                <w:szCs w:val="22"/>
              </w:rPr>
              <w:t>.</w:t>
            </w:r>
          </w:p>
          <w:p w14:paraId="0F305BA9"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Takes personal responsibility for own developmental needs</w:t>
            </w:r>
            <w:r>
              <w:rPr>
                <w:snapToGrid w:val="0"/>
                <w:szCs w:val="22"/>
              </w:rPr>
              <w:t>.</w:t>
            </w:r>
          </w:p>
          <w:p w14:paraId="4D392BF9"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Where required, maintains professional membership(s)</w:t>
            </w:r>
            <w:r>
              <w:rPr>
                <w:snapToGrid w:val="0"/>
                <w:szCs w:val="22"/>
              </w:rPr>
              <w:t>.</w:t>
            </w:r>
          </w:p>
          <w:p w14:paraId="2558D789" w14:textId="77777777" w:rsidR="005C7699" w:rsidRPr="00B5087A" w:rsidRDefault="005C7699" w:rsidP="005C7699">
            <w:pPr>
              <w:numPr>
                <w:ilvl w:val="0"/>
                <w:numId w:val="4"/>
              </w:numPr>
              <w:spacing w:before="0" w:after="0" w:line="276" w:lineRule="auto"/>
              <w:rPr>
                <w:snapToGrid w:val="0"/>
                <w:szCs w:val="22"/>
              </w:rPr>
            </w:pPr>
            <w:r w:rsidRPr="00B5087A">
              <w:rPr>
                <w:snapToGrid w:val="0"/>
                <w:szCs w:val="22"/>
              </w:rPr>
              <w:t>At all times acts in a professional manner</w:t>
            </w:r>
            <w:r>
              <w:rPr>
                <w:snapToGrid w:val="0"/>
                <w:szCs w:val="22"/>
              </w:rPr>
              <w:t>.</w:t>
            </w:r>
          </w:p>
        </w:tc>
      </w:tr>
      <w:tr w:rsidR="005C7699" w:rsidRPr="00684E3A" w14:paraId="72EF0E03" w14:textId="77777777" w:rsidTr="00B173F2">
        <w:tc>
          <w:tcPr>
            <w:tcW w:w="2518" w:type="dxa"/>
            <w:shd w:val="clear" w:color="auto" w:fill="auto"/>
          </w:tcPr>
          <w:p w14:paraId="391E4CC6" w14:textId="77777777" w:rsidR="005C7699" w:rsidRPr="00684E3A" w:rsidRDefault="005C7699" w:rsidP="00B173F2">
            <w:pPr>
              <w:autoSpaceDE w:val="0"/>
              <w:autoSpaceDN w:val="0"/>
              <w:adjustRightInd w:val="0"/>
              <w:spacing w:after="0"/>
              <w:rPr>
                <w:b/>
                <w:color w:val="000000"/>
                <w:szCs w:val="22"/>
              </w:rPr>
            </w:pPr>
            <w:r w:rsidRPr="00684E3A">
              <w:rPr>
                <w:b/>
                <w:color w:val="000000"/>
                <w:szCs w:val="22"/>
              </w:rPr>
              <w:t>Safety</w:t>
            </w:r>
          </w:p>
        </w:tc>
        <w:tc>
          <w:tcPr>
            <w:tcW w:w="5670" w:type="dxa"/>
            <w:shd w:val="clear" w:color="auto" w:fill="auto"/>
          </w:tcPr>
          <w:p w14:paraId="5A74109C" w14:textId="77777777" w:rsidR="005C7699" w:rsidRPr="004967B4" w:rsidRDefault="005C7699" w:rsidP="005C7699">
            <w:pPr>
              <w:numPr>
                <w:ilvl w:val="0"/>
                <w:numId w:val="5"/>
              </w:numPr>
              <w:tabs>
                <w:tab w:val="left" w:pos="1830"/>
              </w:tabs>
              <w:spacing w:before="0" w:after="0" w:line="276" w:lineRule="auto"/>
              <w:rPr>
                <w:snapToGrid w:val="0"/>
                <w:szCs w:val="22"/>
              </w:rPr>
            </w:pPr>
            <w:r w:rsidRPr="004967B4">
              <w:rPr>
                <w:snapToGrid w:val="0"/>
                <w:szCs w:val="22"/>
              </w:rPr>
              <w:t xml:space="preserve">Be a positive role model for other employees in the matter of OH&amp;S. </w:t>
            </w:r>
          </w:p>
          <w:p w14:paraId="31AE11DB" w14:textId="77777777" w:rsidR="005C7699" w:rsidRPr="004967B4" w:rsidRDefault="005C7699" w:rsidP="005C7699">
            <w:pPr>
              <w:numPr>
                <w:ilvl w:val="0"/>
                <w:numId w:val="5"/>
              </w:numPr>
              <w:tabs>
                <w:tab w:val="left" w:pos="1830"/>
              </w:tabs>
              <w:spacing w:before="0" w:after="0" w:line="276" w:lineRule="auto"/>
              <w:rPr>
                <w:snapToGrid w:val="0"/>
                <w:szCs w:val="22"/>
              </w:rPr>
            </w:pPr>
            <w:r w:rsidRPr="004967B4">
              <w:rPr>
                <w:snapToGrid w:val="0"/>
                <w:szCs w:val="22"/>
              </w:rPr>
              <w:t>Monitoring OH&amp;S issues and accurately documenting or reporting identified and/or potential areas of concern</w:t>
            </w:r>
          </w:p>
        </w:tc>
        <w:tc>
          <w:tcPr>
            <w:tcW w:w="5954" w:type="dxa"/>
            <w:shd w:val="clear" w:color="auto" w:fill="auto"/>
          </w:tcPr>
          <w:p w14:paraId="7DEFC896" w14:textId="63526540" w:rsidR="005C7699" w:rsidRPr="004967B4" w:rsidRDefault="005C7699" w:rsidP="005C7699">
            <w:pPr>
              <w:numPr>
                <w:ilvl w:val="0"/>
                <w:numId w:val="5"/>
              </w:numPr>
              <w:tabs>
                <w:tab w:val="left" w:pos="1830"/>
              </w:tabs>
              <w:spacing w:before="0" w:after="0" w:line="276" w:lineRule="auto"/>
              <w:rPr>
                <w:snapToGrid w:val="0"/>
                <w:szCs w:val="22"/>
              </w:rPr>
            </w:pPr>
            <w:r w:rsidRPr="004967B4">
              <w:rPr>
                <w:snapToGrid w:val="0"/>
                <w:szCs w:val="22"/>
              </w:rPr>
              <w:t xml:space="preserve">Reports immediately any unsafe work practices and cooperates with </w:t>
            </w:r>
            <w:r>
              <w:rPr>
                <w:snapToGrid w:val="0"/>
                <w:szCs w:val="22"/>
              </w:rPr>
              <w:t>[TAFE]</w:t>
            </w:r>
            <w:r w:rsidRPr="004967B4">
              <w:rPr>
                <w:snapToGrid w:val="0"/>
                <w:szCs w:val="22"/>
              </w:rPr>
              <w:t xml:space="preserve"> policies and processes to assist in its compliance with </w:t>
            </w:r>
            <w:r>
              <w:rPr>
                <w:snapToGrid w:val="0"/>
                <w:szCs w:val="22"/>
              </w:rPr>
              <w:t>[TAFE]</w:t>
            </w:r>
            <w:r w:rsidRPr="004967B4">
              <w:rPr>
                <w:snapToGrid w:val="0"/>
                <w:szCs w:val="22"/>
              </w:rPr>
              <w:t xml:space="preserve"> obligations under its Quality System.</w:t>
            </w:r>
          </w:p>
        </w:tc>
      </w:tr>
      <w:tr w:rsidR="005C7699" w:rsidRPr="00684E3A" w14:paraId="57EFC845" w14:textId="77777777" w:rsidTr="00B173F2">
        <w:tc>
          <w:tcPr>
            <w:tcW w:w="2518" w:type="dxa"/>
            <w:tcBorders>
              <w:top w:val="single" w:sz="4" w:space="0" w:color="000000"/>
              <w:left w:val="single" w:sz="4" w:space="0" w:color="000000"/>
              <w:bottom w:val="single" w:sz="4" w:space="0" w:color="000000"/>
              <w:right w:val="single" w:sz="4" w:space="0" w:color="000000"/>
            </w:tcBorders>
            <w:hideMark/>
          </w:tcPr>
          <w:p w14:paraId="57F97C1B" w14:textId="77777777" w:rsidR="005C7699" w:rsidRPr="00684E3A" w:rsidRDefault="005C7699" w:rsidP="00B173F2">
            <w:pPr>
              <w:autoSpaceDE w:val="0"/>
              <w:autoSpaceDN w:val="0"/>
              <w:adjustRightInd w:val="0"/>
              <w:spacing w:after="0"/>
              <w:rPr>
                <w:b/>
                <w:color w:val="000000"/>
                <w:szCs w:val="22"/>
              </w:rPr>
            </w:pPr>
            <w:r w:rsidRPr="00684E3A">
              <w:rPr>
                <w:b/>
                <w:color w:val="000000"/>
                <w:szCs w:val="22"/>
              </w:rPr>
              <w:t>Environmental</w:t>
            </w:r>
          </w:p>
        </w:tc>
        <w:tc>
          <w:tcPr>
            <w:tcW w:w="5670" w:type="dxa"/>
            <w:tcBorders>
              <w:top w:val="single" w:sz="4" w:space="0" w:color="000000"/>
              <w:left w:val="single" w:sz="4" w:space="0" w:color="000000"/>
              <w:bottom w:val="single" w:sz="4" w:space="0" w:color="000000"/>
              <w:right w:val="single" w:sz="4" w:space="0" w:color="000000"/>
            </w:tcBorders>
            <w:hideMark/>
          </w:tcPr>
          <w:p w14:paraId="191AEAC2" w14:textId="768C8C7E" w:rsidR="005C7699" w:rsidRPr="00684E3A" w:rsidRDefault="005C7699" w:rsidP="005C7699">
            <w:pPr>
              <w:pStyle w:val="ListParagraph"/>
              <w:numPr>
                <w:ilvl w:val="1"/>
                <w:numId w:val="8"/>
              </w:numPr>
              <w:suppressAutoHyphens/>
              <w:spacing w:before="0" w:after="0"/>
              <w:ind w:left="360" w:hanging="360"/>
              <w:contextualSpacing w:val="0"/>
            </w:pPr>
            <w:r w:rsidRPr="00684E3A">
              <w:t xml:space="preserve">Commitment and active promotion of the </w:t>
            </w:r>
            <w:r>
              <w:t>[TAFE]</w:t>
            </w:r>
            <w:r w:rsidRPr="00684E3A">
              <w:t xml:space="preserve"> Environmental Policy.</w:t>
            </w:r>
          </w:p>
        </w:tc>
        <w:tc>
          <w:tcPr>
            <w:tcW w:w="5954" w:type="dxa"/>
            <w:tcBorders>
              <w:top w:val="single" w:sz="4" w:space="0" w:color="000000"/>
              <w:left w:val="single" w:sz="4" w:space="0" w:color="000000"/>
              <w:bottom w:val="single" w:sz="4" w:space="0" w:color="000000"/>
              <w:right w:val="single" w:sz="4" w:space="0" w:color="000000"/>
            </w:tcBorders>
            <w:hideMark/>
          </w:tcPr>
          <w:p w14:paraId="38ACCAE0" w14:textId="77777777" w:rsidR="005C7699" w:rsidRPr="00684E3A" w:rsidRDefault="005C7699" w:rsidP="005C7699">
            <w:pPr>
              <w:pStyle w:val="ListParagraph"/>
              <w:numPr>
                <w:ilvl w:val="1"/>
                <w:numId w:val="8"/>
              </w:numPr>
              <w:suppressAutoHyphens/>
              <w:spacing w:before="0" w:after="0"/>
              <w:ind w:left="360" w:hanging="360"/>
              <w:contextualSpacing w:val="0"/>
            </w:pPr>
            <w:r w:rsidRPr="00684E3A">
              <w:t>Supports &amp; promotes carbon footprint reduction, including initiatives such as water, power and waste minimisation/recycling.</w:t>
            </w:r>
          </w:p>
        </w:tc>
      </w:tr>
      <w:tr w:rsidR="005C7699" w:rsidRPr="00684E3A" w14:paraId="1B947340" w14:textId="77777777" w:rsidTr="00B173F2">
        <w:trPr>
          <w:trHeight w:val="245"/>
        </w:trPr>
        <w:tc>
          <w:tcPr>
            <w:tcW w:w="2518" w:type="dxa"/>
            <w:tcBorders>
              <w:top w:val="single" w:sz="4" w:space="0" w:color="000000"/>
              <w:left w:val="single" w:sz="4" w:space="0" w:color="000000"/>
              <w:bottom w:val="single" w:sz="4" w:space="0" w:color="000000"/>
              <w:right w:val="single" w:sz="4" w:space="0" w:color="000000"/>
            </w:tcBorders>
          </w:tcPr>
          <w:p w14:paraId="24E2D131" w14:textId="77777777" w:rsidR="005C7699" w:rsidRPr="00684E3A" w:rsidRDefault="005C7699" w:rsidP="00B173F2">
            <w:pPr>
              <w:tabs>
                <w:tab w:val="left" w:pos="466"/>
              </w:tabs>
              <w:suppressAutoHyphens/>
              <w:spacing w:after="120"/>
              <w:rPr>
                <w:b/>
                <w:snapToGrid w:val="0"/>
                <w:szCs w:val="22"/>
              </w:rPr>
            </w:pPr>
            <w:r w:rsidRPr="00684E3A">
              <w:rPr>
                <w:b/>
                <w:noProof/>
                <w:szCs w:val="22"/>
              </w:rPr>
              <w:t>Confidentiality &amp; Privacy</w:t>
            </w:r>
          </w:p>
        </w:tc>
        <w:tc>
          <w:tcPr>
            <w:tcW w:w="5670" w:type="dxa"/>
            <w:tcBorders>
              <w:top w:val="single" w:sz="4" w:space="0" w:color="000000"/>
              <w:left w:val="single" w:sz="4" w:space="0" w:color="000000"/>
              <w:bottom w:val="single" w:sz="4" w:space="0" w:color="000000"/>
              <w:right w:val="single" w:sz="4" w:space="0" w:color="000000"/>
            </w:tcBorders>
          </w:tcPr>
          <w:p w14:paraId="2C7FFB46" w14:textId="77777777" w:rsidR="005C7699" w:rsidRPr="00684E3A" w:rsidRDefault="005C7699" w:rsidP="00B173F2">
            <w:pPr>
              <w:spacing w:after="0"/>
              <w:rPr>
                <w:szCs w:val="22"/>
              </w:rPr>
            </w:pPr>
            <w:r w:rsidRPr="00684E3A">
              <w:rPr>
                <w:szCs w:val="22"/>
              </w:rPr>
              <w:t>Confidentiality and privacy of all information obtained is maintained</w:t>
            </w:r>
          </w:p>
        </w:tc>
        <w:tc>
          <w:tcPr>
            <w:tcW w:w="5954" w:type="dxa"/>
            <w:tcBorders>
              <w:top w:val="single" w:sz="4" w:space="0" w:color="000000"/>
              <w:left w:val="single" w:sz="4" w:space="0" w:color="000000"/>
              <w:bottom w:val="single" w:sz="4" w:space="0" w:color="000000"/>
              <w:right w:val="single" w:sz="4" w:space="0" w:color="000000"/>
            </w:tcBorders>
          </w:tcPr>
          <w:p w14:paraId="44D7884B" w14:textId="77777777" w:rsidR="005C7699" w:rsidRPr="00684E3A" w:rsidRDefault="005C7699" w:rsidP="005C7699">
            <w:pPr>
              <w:pStyle w:val="ListParagraph"/>
              <w:numPr>
                <w:ilvl w:val="1"/>
                <w:numId w:val="8"/>
              </w:numPr>
              <w:suppressAutoHyphens/>
              <w:spacing w:before="0" w:after="0"/>
              <w:ind w:left="360" w:hanging="360"/>
              <w:contextualSpacing w:val="0"/>
            </w:pPr>
            <w:r w:rsidRPr="00684E3A">
              <w:t>Full compliance.</w:t>
            </w:r>
          </w:p>
        </w:tc>
      </w:tr>
      <w:tr w:rsidR="005C7699" w:rsidRPr="00684E3A" w14:paraId="4A2CFD5B" w14:textId="77777777" w:rsidTr="00B173F2">
        <w:tc>
          <w:tcPr>
            <w:tcW w:w="2518" w:type="dxa"/>
            <w:shd w:val="clear" w:color="auto" w:fill="auto"/>
          </w:tcPr>
          <w:p w14:paraId="29161519" w14:textId="77777777" w:rsidR="005C7699" w:rsidRPr="00684E3A" w:rsidRDefault="005C7699" w:rsidP="00B173F2">
            <w:pPr>
              <w:autoSpaceDE w:val="0"/>
              <w:autoSpaceDN w:val="0"/>
              <w:adjustRightInd w:val="0"/>
              <w:spacing w:after="0"/>
              <w:rPr>
                <w:b/>
                <w:color w:val="000000"/>
                <w:szCs w:val="22"/>
              </w:rPr>
            </w:pPr>
            <w:r w:rsidRPr="00684E3A">
              <w:rPr>
                <w:b/>
                <w:color w:val="000000"/>
                <w:szCs w:val="22"/>
              </w:rPr>
              <w:lastRenderedPageBreak/>
              <w:t>Behaviours</w:t>
            </w:r>
          </w:p>
        </w:tc>
        <w:tc>
          <w:tcPr>
            <w:tcW w:w="5670" w:type="dxa"/>
            <w:shd w:val="clear" w:color="auto" w:fill="auto"/>
          </w:tcPr>
          <w:p w14:paraId="4F34386C" w14:textId="7C02BBA7" w:rsidR="005C7699" w:rsidRPr="00684E3A" w:rsidRDefault="005C7699" w:rsidP="00B173F2">
            <w:pPr>
              <w:spacing w:after="0"/>
              <w:rPr>
                <w:szCs w:val="22"/>
              </w:rPr>
            </w:pPr>
            <w:r w:rsidRPr="00684E3A">
              <w:rPr>
                <w:szCs w:val="22"/>
              </w:rPr>
              <w:t xml:space="preserve">At all times adhere to </w:t>
            </w:r>
            <w:r>
              <w:rPr>
                <w:szCs w:val="22"/>
              </w:rPr>
              <w:t>[TAFE]</w:t>
            </w:r>
            <w:r w:rsidRPr="00684E3A">
              <w:rPr>
                <w:szCs w:val="22"/>
              </w:rPr>
              <w:t xml:space="preserve"> Code of Conduct and </w:t>
            </w:r>
            <w:r w:rsidRPr="00684E3A">
              <w:rPr>
                <w:color w:val="000000"/>
                <w:szCs w:val="22"/>
              </w:rPr>
              <w:t>Discrimination, Bullying &amp; Harassment</w:t>
            </w:r>
            <w:r w:rsidRPr="00684E3A">
              <w:rPr>
                <w:rFonts w:eastAsia="Calibri"/>
                <w:color w:val="000000"/>
                <w:szCs w:val="22"/>
              </w:rPr>
              <w:t xml:space="preserve"> </w:t>
            </w:r>
            <w:r w:rsidRPr="00684E3A">
              <w:rPr>
                <w:szCs w:val="22"/>
              </w:rPr>
              <w:t>policy.</w:t>
            </w:r>
          </w:p>
        </w:tc>
        <w:tc>
          <w:tcPr>
            <w:tcW w:w="5954" w:type="dxa"/>
            <w:shd w:val="clear" w:color="auto" w:fill="auto"/>
          </w:tcPr>
          <w:p w14:paraId="216566FF" w14:textId="017E3B90" w:rsidR="005C7699" w:rsidRPr="00684E3A" w:rsidRDefault="005C7699" w:rsidP="005C7699">
            <w:pPr>
              <w:pStyle w:val="ListParagraph"/>
              <w:numPr>
                <w:ilvl w:val="1"/>
                <w:numId w:val="8"/>
              </w:numPr>
              <w:suppressAutoHyphens/>
              <w:spacing w:before="0" w:after="0"/>
              <w:ind w:left="360" w:hanging="360"/>
              <w:contextualSpacing w:val="0"/>
            </w:pPr>
            <w:r w:rsidRPr="00684E3A">
              <w:t>Acts in a fair and reasonable manner. Immediately reports any breaches of</w:t>
            </w:r>
            <w:r>
              <w:t xml:space="preserve"> [TAFE]</w:t>
            </w:r>
            <w:r w:rsidRPr="00684E3A">
              <w:t xml:space="preserve"> Code of Conduct – especially breaches to discrimination, bullying or harassment</w:t>
            </w:r>
          </w:p>
        </w:tc>
      </w:tr>
    </w:tbl>
    <w:p w14:paraId="3B007928" w14:textId="77777777" w:rsidR="005C7699" w:rsidRPr="00C57BCA" w:rsidRDefault="005C7699" w:rsidP="005C7699">
      <w:pPr>
        <w:tabs>
          <w:tab w:val="left" w:pos="1830"/>
        </w:tabs>
        <w:spacing w:before="240"/>
        <w:jc w:val="both"/>
        <w:rPr>
          <w:b/>
          <w:snapToGrid w:val="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8"/>
        <w:gridCol w:w="5670"/>
        <w:gridCol w:w="5954"/>
      </w:tblGrid>
      <w:tr w:rsidR="005C7699" w:rsidRPr="00C57BCA" w14:paraId="2DA9AA5D" w14:textId="77777777" w:rsidTr="00B173F2">
        <w:tc>
          <w:tcPr>
            <w:tcW w:w="14142" w:type="dxa"/>
            <w:gridSpan w:val="3"/>
            <w:shd w:val="clear" w:color="auto" w:fill="F2F2F2"/>
          </w:tcPr>
          <w:p w14:paraId="1C34B8FE" w14:textId="77777777" w:rsidR="005C7699" w:rsidRPr="00C57BCA" w:rsidRDefault="005C7699" w:rsidP="00B173F2">
            <w:pPr>
              <w:tabs>
                <w:tab w:val="left" w:pos="1830"/>
              </w:tabs>
              <w:spacing w:before="240"/>
              <w:jc w:val="both"/>
              <w:rPr>
                <w:b/>
                <w:snapToGrid w:val="0"/>
                <w:szCs w:val="22"/>
              </w:rPr>
            </w:pPr>
            <w:r w:rsidRPr="00C57BCA">
              <w:rPr>
                <w:b/>
                <w:snapToGrid w:val="0"/>
                <w:szCs w:val="22"/>
              </w:rPr>
              <w:t>Personal competencies (applies specifically to this position)</w:t>
            </w:r>
          </w:p>
        </w:tc>
      </w:tr>
      <w:tr w:rsidR="005C7699" w:rsidRPr="00684E3A" w14:paraId="09FAC368" w14:textId="77777777" w:rsidTr="00B173F2">
        <w:trPr>
          <w:trHeight w:val="245"/>
          <w:tblHeader/>
        </w:trPr>
        <w:tc>
          <w:tcPr>
            <w:tcW w:w="2518" w:type="dxa"/>
            <w:tcBorders>
              <w:top w:val="single" w:sz="4" w:space="0" w:color="000000"/>
              <w:left w:val="single" w:sz="4" w:space="0" w:color="000000"/>
              <w:bottom w:val="single" w:sz="4" w:space="0" w:color="000000"/>
              <w:right w:val="single" w:sz="4" w:space="0" w:color="000000"/>
            </w:tcBorders>
            <w:hideMark/>
          </w:tcPr>
          <w:p w14:paraId="60F96D34" w14:textId="77777777" w:rsidR="005C7699" w:rsidRPr="00684E3A" w:rsidRDefault="005C7699" w:rsidP="00B173F2">
            <w:pPr>
              <w:tabs>
                <w:tab w:val="left" w:pos="1830"/>
              </w:tabs>
              <w:spacing w:after="0"/>
              <w:jc w:val="center"/>
              <w:rPr>
                <w:b/>
                <w:snapToGrid w:val="0"/>
                <w:szCs w:val="22"/>
              </w:rPr>
            </w:pPr>
            <w:r w:rsidRPr="00684E3A">
              <w:rPr>
                <w:b/>
                <w:snapToGrid w:val="0"/>
                <w:szCs w:val="22"/>
              </w:rPr>
              <w:t>Task</w:t>
            </w:r>
          </w:p>
        </w:tc>
        <w:tc>
          <w:tcPr>
            <w:tcW w:w="5670" w:type="dxa"/>
            <w:tcBorders>
              <w:top w:val="single" w:sz="4" w:space="0" w:color="000000"/>
              <w:left w:val="single" w:sz="4" w:space="0" w:color="000000"/>
              <w:bottom w:val="single" w:sz="4" w:space="0" w:color="000000"/>
              <w:right w:val="single" w:sz="4" w:space="0" w:color="000000"/>
            </w:tcBorders>
            <w:hideMark/>
          </w:tcPr>
          <w:p w14:paraId="5BDF3F4D" w14:textId="77777777" w:rsidR="005C7699" w:rsidRPr="00684E3A" w:rsidRDefault="005C7699" w:rsidP="00B173F2">
            <w:pPr>
              <w:autoSpaceDE w:val="0"/>
              <w:autoSpaceDN w:val="0"/>
              <w:adjustRightInd w:val="0"/>
              <w:spacing w:after="0"/>
              <w:jc w:val="center"/>
              <w:rPr>
                <w:b/>
                <w:snapToGrid w:val="0"/>
                <w:szCs w:val="22"/>
              </w:rPr>
            </w:pPr>
            <w:r w:rsidRPr="00684E3A">
              <w:rPr>
                <w:b/>
                <w:snapToGrid w:val="0"/>
                <w:szCs w:val="22"/>
              </w:rPr>
              <w:t>Activity</w:t>
            </w:r>
          </w:p>
        </w:tc>
        <w:tc>
          <w:tcPr>
            <w:tcW w:w="5954" w:type="dxa"/>
            <w:tcBorders>
              <w:top w:val="single" w:sz="4" w:space="0" w:color="000000"/>
              <w:left w:val="single" w:sz="4" w:space="0" w:color="000000"/>
              <w:bottom w:val="single" w:sz="4" w:space="0" w:color="000000"/>
              <w:right w:val="single" w:sz="4" w:space="0" w:color="000000"/>
            </w:tcBorders>
            <w:hideMark/>
          </w:tcPr>
          <w:p w14:paraId="1E8C5DE4" w14:textId="77777777" w:rsidR="005C7699" w:rsidRPr="00684E3A" w:rsidRDefault="005C7699" w:rsidP="00B173F2">
            <w:pPr>
              <w:tabs>
                <w:tab w:val="num" w:pos="360"/>
                <w:tab w:val="left" w:pos="1830"/>
              </w:tabs>
              <w:spacing w:after="0"/>
              <w:ind w:left="360" w:hanging="360"/>
              <w:jc w:val="center"/>
              <w:rPr>
                <w:b/>
                <w:snapToGrid w:val="0"/>
                <w:szCs w:val="22"/>
              </w:rPr>
            </w:pPr>
            <w:r w:rsidRPr="00684E3A">
              <w:rPr>
                <w:b/>
                <w:snapToGrid w:val="0"/>
                <w:szCs w:val="22"/>
              </w:rPr>
              <w:t>Standard required</w:t>
            </w:r>
          </w:p>
        </w:tc>
      </w:tr>
      <w:tr w:rsidR="005C7699" w:rsidRPr="00684E3A" w14:paraId="1E1746F8" w14:textId="77777777" w:rsidTr="00B173F2">
        <w:tc>
          <w:tcPr>
            <w:tcW w:w="2518" w:type="dxa"/>
            <w:shd w:val="clear" w:color="auto" w:fill="auto"/>
          </w:tcPr>
          <w:p w14:paraId="74271C82" w14:textId="77777777" w:rsidR="005C7699" w:rsidRPr="00684E3A" w:rsidRDefault="005C7699" w:rsidP="00B173F2">
            <w:pPr>
              <w:tabs>
                <w:tab w:val="left" w:pos="1830"/>
              </w:tabs>
              <w:rPr>
                <w:b/>
                <w:snapToGrid w:val="0"/>
                <w:szCs w:val="22"/>
              </w:rPr>
            </w:pPr>
            <w:r w:rsidRPr="00684E3A">
              <w:rPr>
                <w:b/>
                <w:snapToGrid w:val="0"/>
                <w:szCs w:val="22"/>
              </w:rPr>
              <w:t>Workplace Relations</w:t>
            </w:r>
          </w:p>
        </w:tc>
        <w:tc>
          <w:tcPr>
            <w:tcW w:w="5670" w:type="dxa"/>
            <w:shd w:val="clear" w:color="auto" w:fill="auto"/>
          </w:tcPr>
          <w:p w14:paraId="1B7D9C1E" w14:textId="77777777" w:rsidR="005C7699" w:rsidRPr="00684E3A" w:rsidRDefault="005C7699" w:rsidP="00B173F2">
            <w:pPr>
              <w:autoSpaceDE w:val="0"/>
              <w:autoSpaceDN w:val="0"/>
              <w:adjustRightInd w:val="0"/>
              <w:spacing w:after="0"/>
              <w:rPr>
                <w:snapToGrid w:val="0"/>
                <w:szCs w:val="22"/>
              </w:rPr>
            </w:pPr>
            <w:r w:rsidRPr="00684E3A">
              <w:rPr>
                <w:color w:val="000000"/>
                <w:szCs w:val="22"/>
              </w:rPr>
              <w:t>Lead human resource management and industrial relations, (including organisational development, employment services, performance management, and other related human resource projects) ensuring</w:t>
            </w:r>
            <w:r>
              <w:rPr>
                <w:color w:val="000000"/>
                <w:szCs w:val="22"/>
              </w:rPr>
              <w:t xml:space="preserve"> </w:t>
            </w:r>
            <w:r w:rsidRPr="00684E3A">
              <w:rPr>
                <w:color w:val="000000"/>
                <w:szCs w:val="22"/>
              </w:rPr>
              <w:t>legislative compliance with the Fair Work Act (2009), Occupational Health &amp; Safety Acts (various), Equal Opportunity Acts (various) and other employee related legislation.</w:t>
            </w:r>
          </w:p>
        </w:tc>
        <w:tc>
          <w:tcPr>
            <w:tcW w:w="5954" w:type="dxa"/>
            <w:shd w:val="clear" w:color="auto" w:fill="auto"/>
          </w:tcPr>
          <w:p w14:paraId="3CDAEC29" w14:textId="77777777"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Responsive service behaviours.</w:t>
            </w:r>
          </w:p>
          <w:p w14:paraId="35A2C2C0" w14:textId="6EB1E21D"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 xml:space="preserve">Policies and procedures are legally compliant, relevant to </w:t>
            </w:r>
            <w:r>
              <w:rPr>
                <w:rFonts w:eastAsia="Calibri"/>
                <w:color w:val="000000"/>
                <w:szCs w:val="22"/>
              </w:rPr>
              <w:t>[TAFE]</w:t>
            </w:r>
            <w:r w:rsidRPr="00684E3A">
              <w:rPr>
                <w:rFonts w:eastAsia="Calibri"/>
                <w:color w:val="000000"/>
                <w:szCs w:val="22"/>
              </w:rPr>
              <w:t xml:space="preserve"> and management &amp; employee awareness.</w:t>
            </w:r>
          </w:p>
          <w:p w14:paraId="40162222" w14:textId="77777777"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Employee harmony and satisfaction measured by annual satisfaction survey, with report to the General Manager.</w:t>
            </w:r>
          </w:p>
          <w:p w14:paraId="2C2838C9" w14:textId="77777777"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Union intervention is managed effectively (if required).</w:t>
            </w:r>
          </w:p>
        </w:tc>
      </w:tr>
      <w:tr w:rsidR="005C7699" w:rsidRPr="00684E3A" w14:paraId="5AF8536F" w14:textId="77777777" w:rsidTr="00B173F2">
        <w:tc>
          <w:tcPr>
            <w:tcW w:w="2518" w:type="dxa"/>
            <w:shd w:val="clear" w:color="auto" w:fill="auto"/>
          </w:tcPr>
          <w:p w14:paraId="7E0A6AA9" w14:textId="77777777" w:rsidR="005C7699" w:rsidRPr="00684E3A" w:rsidRDefault="005C7699" w:rsidP="00B173F2">
            <w:pPr>
              <w:tabs>
                <w:tab w:val="left" w:pos="1830"/>
              </w:tabs>
              <w:rPr>
                <w:b/>
                <w:color w:val="000000"/>
                <w:szCs w:val="22"/>
              </w:rPr>
            </w:pPr>
            <w:r w:rsidRPr="00684E3A">
              <w:rPr>
                <w:b/>
                <w:color w:val="000000"/>
                <w:szCs w:val="22"/>
              </w:rPr>
              <w:t>Recruitment, Contracts</w:t>
            </w:r>
          </w:p>
        </w:tc>
        <w:tc>
          <w:tcPr>
            <w:tcW w:w="5670" w:type="dxa"/>
            <w:shd w:val="clear" w:color="auto" w:fill="auto"/>
          </w:tcPr>
          <w:p w14:paraId="70AADC0A" w14:textId="77777777" w:rsidR="005C7699" w:rsidRPr="00684E3A" w:rsidRDefault="005C7699" w:rsidP="00B173F2">
            <w:pPr>
              <w:autoSpaceDE w:val="0"/>
              <w:autoSpaceDN w:val="0"/>
              <w:adjustRightInd w:val="0"/>
              <w:spacing w:after="0"/>
              <w:rPr>
                <w:color w:val="000000"/>
                <w:szCs w:val="22"/>
              </w:rPr>
            </w:pPr>
            <w:r w:rsidRPr="00684E3A">
              <w:rPr>
                <w:color w:val="000000"/>
                <w:szCs w:val="22"/>
              </w:rPr>
              <w:t xml:space="preserve">Management responsibility for the employment function and its operations which includes leadership into the development of policies, procedures, quality instruction, training and forms, recruitment, selection and induction </w:t>
            </w:r>
            <w:r w:rsidRPr="00684E3A">
              <w:rPr>
                <w:color w:val="000000"/>
                <w:szCs w:val="22"/>
              </w:rPr>
              <w:lastRenderedPageBreak/>
              <w:t>process and exit interviews.</w:t>
            </w:r>
          </w:p>
        </w:tc>
        <w:tc>
          <w:tcPr>
            <w:tcW w:w="5954" w:type="dxa"/>
            <w:shd w:val="clear" w:color="auto" w:fill="auto"/>
          </w:tcPr>
          <w:p w14:paraId="65C85534" w14:textId="5FD3C55A"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lastRenderedPageBreak/>
              <w:t>Employee recruitment materials created and maintained.</w:t>
            </w:r>
            <w:r>
              <w:rPr>
                <w:rFonts w:eastAsia="Calibri"/>
                <w:color w:val="000000"/>
                <w:szCs w:val="22"/>
              </w:rPr>
              <w:t xml:space="preserve"> </w:t>
            </w:r>
            <w:r w:rsidRPr="00684E3A">
              <w:rPr>
                <w:rFonts w:eastAsia="Calibri"/>
                <w:color w:val="000000"/>
                <w:szCs w:val="22"/>
              </w:rPr>
              <w:t>Hiring managers trained in</w:t>
            </w:r>
            <w:r>
              <w:rPr>
                <w:rFonts w:eastAsia="Calibri"/>
                <w:color w:val="000000"/>
                <w:szCs w:val="22"/>
              </w:rPr>
              <w:t xml:space="preserve"> [TAFE]</w:t>
            </w:r>
            <w:r w:rsidRPr="00684E3A">
              <w:rPr>
                <w:rFonts w:eastAsia="Calibri"/>
                <w:color w:val="000000"/>
                <w:szCs w:val="22"/>
              </w:rPr>
              <w:t xml:space="preserve"> recruitment system.</w:t>
            </w:r>
          </w:p>
          <w:p w14:paraId="5179A98B" w14:textId="77777777"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 xml:space="preserve">Letters &amp; contracts of employment maintained in accordance with legal requirements. </w:t>
            </w:r>
          </w:p>
          <w:p w14:paraId="436A2ACA" w14:textId="77777777"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lastRenderedPageBreak/>
              <w:t>Recruitment process streamlined.</w:t>
            </w:r>
          </w:p>
        </w:tc>
      </w:tr>
      <w:tr w:rsidR="005C7699" w:rsidRPr="00684E3A" w14:paraId="180F7A40" w14:textId="77777777" w:rsidTr="00B173F2">
        <w:tc>
          <w:tcPr>
            <w:tcW w:w="2518" w:type="dxa"/>
            <w:shd w:val="clear" w:color="auto" w:fill="auto"/>
          </w:tcPr>
          <w:p w14:paraId="03A5B12E" w14:textId="77777777" w:rsidR="005C7699" w:rsidRPr="00684E3A" w:rsidRDefault="005C7699" w:rsidP="00B173F2">
            <w:pPr>
              <w:tabs>
                <w:tab w:val="left" w:pos="1830"/>
              </w:tabs>
              <w:rPr>
                <w:b/>
                <w:color w:val="000000"/>
                <w:szCs w:val="22"/>
              </w:rPr>
            </w:pPr>
            <w:r w:rsidRPr="00684E3A">
              <w:rPr>
                <w:b/>
                <w:color w:val="000000"/>
                <w:szCs w:val="22"/>
              </w:rPr>
              <w:lastRenderedPageBreak/>
              <w:t>Employee Relations</w:t>
            </w:r>
          </w:p>
        </w:tc>
        <w:tc>
          <w:tcPr>
            <w:tcW w:w="5670" w:type="dxa"/>
            <w:shd w:val="clear" w:color="auto" w:fill="auto"/>
          </w:tcPr>
          <w:p w14:paraId="068ADBC0" w14:textId="77777777"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Provide advice and support to Managers on relevant policies, how to conduct counselling / interviews, addressing grievance disputes within framework, working within specific timeframes, resolution of ER issues, discipline, counselling and termination with consultation of the General Manager.</w:t>
            </w:r>
          </w:p>
          <w:p w14:paraId="181D0468" w14:textId="70EA7960" w:rsidR="005C7699" w:rsidRPr="00684E3A" w:rsidRDefault="005C7699" w:rsidP="005C7699">
            <w:pPr>
              <w:numPr>
                <w:ilvl w:val="0"/>
                <w:numId w:val="4"/>
              </w:numPr>
              <w:spacing w:before="0" w:after="0"/>
              <w:rPr>
                <w:color w:val="000000"/>
                <w:szCs w:val="22"/>
              </w:rPr>
            </w:pPr>
            <w:r w:rsidRPr="00684E3A">
              <w:rPr>
                <w:rFonts w:eastAsia="Calibri"/>
                <w:color w:val="000000"/>
                <w:szCs w:val="22"/>
              </w:rPr>
              <w:t xml:space="preserve">Act on behalf of </w:t>
            </w:r>
            <w:r>
              <w:rPr>
                <w:rFonts w:eastAsia="Calibri"/>
                <w:color w:val="000000"/>
                <w:szCs w:val="22"/>
              </w:rPr>
              <w:t>[TAFE]</w:t>
            </w:r>
            <w:r w:rsidRPr="00684E3A">
              <w:rPr>
                <w:rFonts w:eastAsia="Calibri"/>
                <w:color w:val="000000"/>
                <w:szCs w:val="22"/>
              </w:rPr>
              <w:t xml:space="preserve"> in the Fair Work Commission or other tribunals within the scope of this position.</w:t>
            </w:r>
          </w:p>
        </w:tc>
        <w:tc>
          <w:tcPr>
            <w:tcW w:w="5954" w:type="dxa"/>
            <w:shd w:val="clear" w:color="auto" w:fill="auto"/>
          </w:tcPr>
          <w:p w14:paraId="2C3ED157" w14:textId="77777777"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Policy created, and awareness provided.</w:t>
            </w:r>
          </w:p>
          <w:p w14:paraId="00F1BBFE" w14:textId="77777777"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Responsive business partnership approach adopted with coaching and support.</w:t>
            </w:r>
          </w:p>
          <w:p w14:paraId="54C5BA64" w14:textId="77777777"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Employee discipline is undertaken in a fair and consistent manner.</w:t>
            </w:r>
          </w:p>
          <w:p w14:paraId="408C743B" w14:textId="77777777"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Training developed and delivered.</w:t>
            </w:r>
          </w:p>
          <w:p w14:paraId="6753E1EF" w14:textId="0AA21CF3"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 xml:space="preserve">Acts in the best interests of </w:t>
            </w:r>
            <w:r>
              <w:rPr>
                <w:rFonts w:eastAsia="Calibri"/>
                <w:color w:val="000000"/>
                <w:szCs w:val="22"/>
              </w:rPr>
              <w:t>[TAFE]</w:t>
            </w:r>
            <w:r w:rsidRPr="00684E3A">
              <w:rPr>
                <w:rFonts w:eastAsia="Calibri"/>
                <w:color w:val="000000"/>
                <w:szCs w:val="22"/>
              </w:rPr>
              <w:t xml:space="preserve"> in workplace tribunals.</w:t>
            </w:r>
          </w:p>
        </w:tc>
      </w:tr>
      <w:tr w:rsidR="005C7699" w:rsidRPr="00684E3A" w14:paraId="2F6FA9FE" w14:textId="77777777" w:rsidTr="00B173F2">
        <w:tc>
          <w:tcPr>
            <w:tcW w:w="2518" w:type="dxa"/>
            <w:shd w:val="clear" w:color="auto" w:fill="auto"/>
          </w:tcPr>
          <w:p w14:paraId="24D1965C" w14:textId="77777777" w:rsidR="005C7699" w:rsidRPr="00684E3A" w:rsidRDefault="005C7699" w:rsidP="00B173F2">
            <w:pPr>
              <w:tabs>
                <w:tab w:val="left" w:pos="1830"/>
              </w:tabs>
              <w:rPr>
                <w:b/>
                <w:color w:val="000000"/>
                <w:szCs w:val="22"/>
              </w:rPr>
            </w:pPr>
            <w:r w:rsidRPr="00684E3A">
              <w:rPr>
                <w:b/>
                <w:color w:val="000000"/>
                <w:szCs w:val="22"/>
              </w:rPr>
              <w:t>Learning &amp; Development</w:t>
            </w:r>
          </w:p>
        </w:tc>
        <w:tc>
          <w:tcPr>
            <w:tcW w:w="5670" w:type="dxa"/>
            <w:shd w:val="clear" w:color="auto" w:fill="auto"/>
          </w:tcPr>
          <w:p w14:paraId="1782083D" w14:textId="77777777"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In conjunction with the General and Clinical Managers, assist in ensuring all training and professional development within the organisation is strategically linked to organisational needs and aligned to performance reviews and business planning processes.</w:t>
            </w:r>
          </w:p>
          <w:p w14:paraId="7282C434" w14:textId="34BBA656"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 xml:space="preserve">Provide support and mentoring to </w:t>
            </w:r>
            <w:r>
              <w:rPr>
                <w:rFonts w:eastAsia="Calibri"/>
                <w:color w:val="000000"/>
                <w:szCs w:val="22"/>
              </w:rPr>
              <w:t>[TAFE]</w:t>
            </w:r>
            <w:r w:rsidRPr="00684E3A">
              <w:rPr>
                <w:rFonts w:eastAsia="Calibri"/>
                <w:color w:val="000000"/>
                <w:szCs w:val="22"/>
              </w:rPr>
              <w:t xml:space="preserve"> Managers in the area of people management.</w:t>
            </w:r>
          </w:p>
        </w:tc>
        <w:tc>
          <w:tcPr>
            <w:tcW w:w="5954" w:type="dxa"/>
            <w:shd w:val="clear" w:color="auto" w:fill="auto"/>
          </w:tcPr>
          <w:p w14:paraId="1DADFA00" w14:textId="77777777"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Position Descriptions are current for all positions.</w:t>
            </w:r>
          </w:p>
          <w:p w14:paraId="365C9643" w14:textId="77777777"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Performance Appraisals:</w:t>
            </w:r>
          </w:p>
          <w:p w14:paraId="18FD4E07" w14:textId="77777777" w:rsidR="005C7699" w:rsidRPr="00684E3A" w:rsidRDefault="005C7699" w:rsidP="005C7699">
            <w:pPr>
              <w:numPr>
                <w:ilvl w:val="1"/>
                <w:numId w:val="4"/>
              </w:numPr>
              <w:spacing w:before="0" w:after="0"/>
              <w:ind w:left="743"/>
              <w:rPr>
                <w:rFonts w:eastAsia="Calibri"/>
                <w:color w:val="000000"/>
                <w:szCs w:val="22"/>
              </w:rPr>
            </w:pPr>
            <w:r w:rsidRPr="00684E3A">
              <w:rPr>
                <w:rFonts w:eastAsia="Calibri"/>
                <w:color w:val="000000"/>
                <w:szCs w:val="22"/>
              </w:rPr>
              <w:t>Training program &amp; delivery of conducting a PA.</w:t>
            </w:r>
          </w:p>
          <w:p w14:paraId="48A7132C" w14:textId="77777777" w:rsidR="005C7699" w:rsidRPr="00684E3A" w:rsidRDefault="005C7699" w:rsidP="005C7699">
            <w:pPr>
              <w:numPr>
                <w:ilvl w:val="1"/>
                <w:numId w:val="4"/>
              </w:numPr>
              <w:spacing w:before="0" w:after="0"/>
              <w:ind w:left="743"/>
              <w:rPr>
                <w:rFonts w:eastAsia="Calibri"/>
                <w:color w:val="000000"/>
                <w:szCs w:val="22"/>
              </w:rPr>
            </w:pPr>
            <w:r w:rsidRPr="00684E3A">
              <w:rPr>
                <w:rFonts w:eastAsia="Calibri"/>
                <w:color w:val="000000"/>
                <w:szCs w:val="22"/>
              </w:rPr>
              <w:t>Identify training needs (&amp; training plan developed).</w:t>
            </w:r>
          </w:p>
          <w:p w14:paraId="4C975467" w14:textId="0CA660FB" w:rsidR="005C7699" w:rsidRPr="00684E3A" w:rsidRDefault="005C7699" w:rsidP="005C7699">
            <w:pPr>
              <w:numPr>
                <w:ilvl w:val="1"/>
                <w:numId w:val="4"/>
              </w:numPr>
              <w:spacing w:before="0" w:after="0"/>
              <w:ind w:left="743"/>
              <w:rPr>
                <w:rFonts w:eastAsia="Calibri"/>
                <w:color w:val="000000"/>
                <w:szCs w:val="22"/>
              </w:rPr>
            </w:pPr>
            <w:r w:rsidRPr="00684E3A">
              <w:rPr>
                <w:rFonts w:eastAsia="Calibri"/>
                <w:color w:val="000000"/>
                <w:szCs w:val="22"/>
              </w:rPr>
              <w:t xml:space="preserve">Carried out in accordance with </w:t>
            </w:r>
            <w:r>
              <w:rPr>
                <w:rFonts w:eastAsia="Calibri"/>
                <w:color w:val="000000"/>
                <w:szCs w:val="22"/>
              </w:rPr>
              <w:t>[TAFE]</w:t>
            </w:r>
            <w:r w:rsidRPr="00684E3A">
              <w:rPr>
                <w:rFonts w:eastAsia="Calibri"/>
                <w:color w:val="000000"/>
                <w:szCs w:val="22"/>
              </w:rPr>
              <w:t xml:space="preserve"> policy. </w:t>
            </w:r>
          </w:p>
          <w:p w14:paraId="648DCFF4" w14:textId="77777777"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Design/deliver training as required.</w:t>
            </w:r>
          </w:p>
        </w:tc>
      </w:tr>
      <w:tr w:rsidR="005C7699" w:rsidRPr="00684E3A" w14:paraId="1D1DB30E" w14:textId="77777777" w:rsidTr="00B173F2">
        <w:tc>
          <w:tcPr>
            <w:tcW w:w="2518" w:type="dxa"/>
            <w:shd w:val="clear" w:color="auto" w:fill="auto"/>
          </w:tcPr>
          <w:p w14:paraId="69D953C1" w14:textId="77777777" w:rsidR="005C7699" w:rsidRPr="00684E3A" w:rsidRDefault="005C7699" w:rsidP="00B173F2">
            <w:pPr>
              <w:tabs>
                <w:tab w:val="left" w:pos="1830"/>
              </w:tabs>
              <w:rPr>
                <w:b/>
                <w:color w:val="000000"/>
                <w:szCs w:val="22"/>
              </w:rPr>
            </w:pPr>
            <w:r w:rsidRPr="00684E3A">
              <w:rPr>
                <w:b/>
                <w:color w:val="000000"/>
                <w:szCs w:val="22"/>
              </w:rPr>
              <w:t>Discrimination, Bullying &amp; Harassment</w:t>
            </w:r>
          </w:p>
        </w:tc>
        <w:tc>
          <w:tcPr>
            <w:tcW w:w="5670" w:type="dxa"/>
            <w:shd w:val="clear" w:color="auto" w:fill="auto"/>
          </w:tcPr>
          <w:p w14:paraId="516F1530" w14:textId="77777777"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 xml:space="preserve">Provide advice and guidance concerning any investigation of </w:t>
            </w:r>
            <w:r w:rsidRPr="00684E3A">
              <w:rPr>
                <w:color w:val="000000"/>
                <w:szCs w:val="22"/>
              </w:rPr>
              <w:t>Discrimination, Bullying &amp; Harassment</w:t>
            </w:r>
            <w:r w:rsidRPr="00684E3A">
              <w:rPr>
                <w:rFonts w:eastAsia="Calibri"/>
                <w:color w:val="000000"/>
                <w:szCs w:val="22"/>
              </w:rPr>
              <w:t xml:space="preserve"> related complaints.</w:t>
            </w:r>
          </w:p>
          <w:p w14:paraId="2D8CB8DE" w14:textId="77777777"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 xml:space="preserve">Ensure education, promotion and awareness of </w:t>
            </w:r>
            <w:r w:rsidRPr="00684E3A">
              <w:rPr>
                <w:color w:val="000000"/>
                <w:szCs w:val="22"/>
              </w:rPr>
              <w:t>Discrimination, Bullying &amp; Harassment</w:t>
            </w:r>
            <w:r w:rsidRPr="00684E3A">
              <w:rPr>
                <w:rFonts w:eastAsia="Calibri"/>
                <w:color w:val="000000"/>
                <w:szCs w:val="22"/>
              </w:rPr>
              <w:t xml:space="preserve"> in the workplace is maintained.</w:t>
            </w:r>
          </w:p>
        </w:tc>
        <w:tc>
          <w:tcPr>
            <w:tcW w:w="5954" w:type="dxa"/>
            <w:shd w:val="clear" w:color="auto" w:fill="auto"/>
          </w:tcPr>
          <w:p w14:paraId="0A9CDBBE" w14:textId="77777777"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 xml:space="preserve">As required, provide a professional and sensitive point of contact for </w:t>
            </w:r>
            <w:r w:rsidRPr="00684E3A">
              <w:rPr>
                <w:color w:val="000000"/>
                <w:szCs w:val="22"/>
              </w:rPr>
              <w:t>Discrimination, Bullying &amp; Harassment</w:t>
            </w:r>
            <w:r w:rsidRPr="00684E3A">
              <w:rPr>
                <w:rFonts w:eastAsia="Calibri"/>
                <w:color w:val="000000"/>
                <w:szCs w:val="22"/>
              </w:rPr>
              <w:t xml:space="preserve"> related complaints, ensuring all are investigated in a professional and timely manner</w:t>
            </w:r>
          </w:p>
          <w:p w14:paraId="3EA6B940" w14:textId="77777777" w:rsidR="005C7699" w:rsidRPr="00684E3A" w:rsidRDefault="005C7699" w:rsidP="005C7699">
            <w:pPr>
              <w:numPr>
                <w:ilvl w:val="0"/>
                <w:numId w:val="4"/>
              </w:numPr>
              <w:spacing w:before="0" w:after="0"/>
              <w:rPr>
                <w:rFonts w:eastAsia="Calibri"/>
                <w:color w:val="000000"/>
                <w:szCs w:val="22"/>
              </w:rPr>
            </w:pPr>
            <w:r w:rsidRPr="00684E3A">
              <w:rPr>
                <w:color w:val="000000"/>
                <w:szCs w:val="22"/>
              </w:rPr>
              <w:t>Discrimination, Bullying &amp; Harassment</w:t>
            </w:r>
            <w:r w:rsidRPr="00684E3A">
              <w:rPr>
                <w:rFonts w:eastAsia="Calibri"/>
                <w:color w:val="000000"/>
                <w:szCs w:val="22"/>
              </w:rPr>
              <w:t xml:space="preserve"> related awareness through communication &amp; training.</w:t>
            </w:r>
          </w:p>
        </w:tc>
      </w:tr>
      <w:tr w:rsidR="005C7699" w:rsidRPr="00684E3A" w14:paraId="3F87B2FC" w14:textId="77777777" w:rsidTr="00B173F2">
        <w:tc>
          <w:tcPr>
            <w:tcW w:w="2518" w:type="dxa"/>
            <w:shd w:val="clear" w:color="auto" w:fill="auto"/>
          </w:tcPr>
          <w:p w14:paraId="176ADBA8" w14:textId="77777777" w:rsidR="005C7699" w:rsidRPr="00684E3A" w:rsidRDefault="005C7699" w:rsidP="00B173F2">
            <w:pPr>
              <w:tabs>
                <w:tab w:val="left" w:pos="1830"/>
              </w:tabs>
              <w:rPr>
                <w:b/>
                <w:color w:val="000000"/>
                <w:szCs w:val="22"/>
              </w:rPr>
            </w:pPr>
            <w:r w:rsidRPr="00684E3A">
              <w:rPr>
                <w:b/>
                <w:color w:val="000000"/>
                <w:szCs w:val="22"/>
              </w:rPr>
              <w:t>Payroll</w:t>
            </w:r>
          </w:p>
        </w:tc>
        <w:tc>
          <w:tcPr>
            <w:tcW w:w="5670" w:type="dxa"/>
            <w:shd w:val="clear" w:color="auto" w:fill="auto"/>
          </w:tcPr>
          <w:p w14:paraId="79797F04" w14:textId="77777777" w:rsidR="005C7699" w:rsidRPr="00684E3A" w:rsidRDefault="005C7699" w:rsidP="005C7699">
            <w:pPr>
              <w:numPr>
                <w:ilvl w:val="0"/>
                <w:numId w:val="4"/>
              </w:numPr>
              <w:spacing w:before="0" w:after="0"/>
              <w:rPr>
                <w:rFonts w:eastAsia="Calibri"/>
                <w:color w:val="000000"/>
                <w:szCs w:val="22"/>
              </w:rPr>
            </w:pPr>
            <w:r w:rsidRPr="00684E3A">
              <w:rPr>
                <w:rFonts w:eastAsia="Calibri"/>
                <w:color w:val="000000"/>
                <w:szCs w:val="22"/>
              </w:rPr>
              <w:t>Support payroll operations ensuring that all staff are paid in accordance with contracts of employment, relevant Awards, organisational policy, and legislative requirements.</w:t>
            </w:r>
          </w:p>
          <w:p w14:paraId="450AA521" w14:textId="77777777" w:rsidR="005C7699" w:rsidRPr="00684E3A" w:rsidRDefault="005C7699" w:rsidP="005C7699">
            <w:pPr>
              <w:numPr>
                <w:ilvl w:val="0"/>
                <w:numId w:val="4"/>
              </w:numPr>
              <w:spacing w:before="0" w:after="0"/>
              <w:rPr>
                <w:color w:val="000000"/>
                <w:szCs w:val="22"/>
              </w:rPr>
            </w:pPr>
            <w:r w:rsidRPr="00684E3A">
              <w:rPr>
                <w:rFonts w:eastAsia="Calibri"/>
                <w:color w:val="000000"/>
                <w:szCs w:val="22"/>
              </w:rPr>
              <w:lastRenderedPageBreak/>
              <w:t>Assisting the Payroll Officer to interpret legislation relating to employment issues.</w:t>
            </w:r>
          </w:p>
        </w:tc>
        <w:tc>
          <w:tcPr>
            <w:tcW w:w="5954" w:type="dxa"/>
            <w:shd w:val="clear" w:color="auto" w:fill="auto"/>
          </w:tcPr>
          <w:p w14:paraId="446DB363" w14:textId="77777777" w:rsidR="005C7699" w:rsidRPr="00684E3A" w:rsidRDefault="005C7699" w:rsidP="005C7699">
            <w:pPr>
              <w:numPr>
                <w:ilvl w:val="0"/>
                <w:numId w:val="4"/>
              </w:numPr>
              <w:spacing w:before="0" w:after="0"/>
              <w:rPr>
                <w:snapToGrid w:val="0"/>
                <w:szCs w:val="22"/>
              </w:rPr>
            </w:pPr>
            <w:r w:rsidRPr="00684E3A">
              <w:rPr>
                <w:snapToGrid w:val="0"/>
                <w:szCs w:val="22"/>
              </w:rPr>
              <w:lastRenderedPageBreak/>
              <w:t>Provision of responsive and legally sound advice</w:t>
            </w:r>
          </w:p>
        </w:tc>
      </w:tr>
      <w:tr w:rsidR="005C7699" w:rsidRPr="00684E3A" w14:paraId="5762870F" w14:textId="77777777" w:rsidTr="00B173F2">
        <w:tc>
          <w:tcPr>
            <w:tcW w:w="2518" w:type="dxa"/>
            <w:shd w:val="clear" w:color="auto" w:fill="auto"/>
          </w:tcPr>
          <w:p w14:paraId="53EA351A" w14:textId="77777777" w:rsidR="005C7699" w:rsidRPr="00684E3A" w:rsidRDefault="005C7699" w:rsidP="00B173F2">
            <w:pPr>
              <w:tabs>
                <w:tab w:val="left" w:pos="1830"/>
              </w:tabs>
              <w:rPr>
                <w:b/>
                <w:color w:val="000000"/>
                <w:szCs w:val="22"/>
              </w:rPr>
            </w:pPr>
            <w:r w:rsidRPr="00684E3A">
              <w:rPr>
                <w:b/>
                <w:color w:val="000000"/>
                <w:szCs w:val="22"/>
              </w:rPr>
              <w:lastRenderedPageBreak/>
              <w:t>Managing People</w:t>
            </w:r>
          </w:p>
        </w:tc>
        <w:tc>
          <w:tcPr>
            <w:tcW w:w="5670" w:type="dxa"/>
            <w:shd w:val="clear" w:color="auto" w:fill="auto"/>
          </w:tcPr>
          <w:p w14:paraId="5B041231" w14:textId="5A527819" w:rsidR="005C7699" w:rsidRPr="00684E3A" w:rsidRDefault="005C7699" w:rsidP="00B173F2">
            <w:pPr>
              <w:autoSpaceDE w:val="0"/>
              <w:autoSpaceDN w:val="0"/>
              <w:adjustRightInd w:val="0"/>
              <w:spacing w:after="0"/>
              <w:rPr>
                <w:color w:val="000000"/>
                <w:szCs w:val="22"/>
              </w:rPr>
            </w:pPr>
            <w:r w:rsidRPr="00684E3A">
              <w:rPr>
                <w:color w:val="000000"/>
                <w:szCs w:val="22"/>
              </w:rPr>
              <w:t xml:space="preserve">It is </w:t>
            </w:r>
            <w:r>
              <w:rPr>
                <w:color w:val="000000"/>
                <w:szCs w:val="22"/>
              </w:rPr>
              <w:t>[TAFE]</w:t>
            </w:r>
            <w:r w:rsidRPr="00684E3A">
              <w:rPr>
                <w:color w:val="000000"/>
                <w:szCs w:val="22"/>
              </w:rPr>
              <w:t xml:space="preserve"> policy that all managers must ensure that adequate leadership, motivation, performance management, team development and training is provided.</w:t>
            </w:r>
          </w:p>
        </w:tc>
        <w:tc>
          <w:tcPr>
            <w:tcW w:w="5954" w:type="dxa"/>
            <w:shd w:val="clear" w:color="auto" w:fill="auto"/>
          </w:tcPr>
          <w:p w14:paraId="463AC348" w14:textId="77777777" w:rsidR="005C7699" w:rsidRPr="00684E3A" w:rsidRDefault="005C7699" w:rsidP="005C7699">
            <w:pPr>
              <w:numPr>
                <w:ilvl w:val="0"/>
                <w:numId w:val="4"/>
              </w:numPr>
              <w:spacing w:before="0" w:after="0"/>
              <w:rPr>
                <w:snapToGrid w:val="0"/>
                <w:szCs w:val="22"/>
              </w:rPr>
            </w:pPr>
            <w:r w:rsidRPr="00684E3A">
              <w:rPr>
                <w:snapToGrid w:val="0"/>
                <w:szCs w:val="22"/>
              </w:rPr>
              <w:t>Assist, as required, in professional manner.</w:t>
            </w:r>
          </w:p>
        </w:tc>
      </w:tr>
      <w:tr w:rsidR="005C7699" w:rsidRPr="00684E3A" w14:paraId="09C48409" w14:textId="77777777" w:rsidTr="00B173F2">
        <w:tc>
          <w:tcPr>
            <w:tcW w:w="2518" w:type="dxa"/>
            <w:shd w:val="clear" w:color="auto" w:fill="auto"/>
          </w:tcPr>
          <w:p w14:paraId="79E4257C" w14:textId="77777777" w:rsidR="005C7699" w:rsidRPr="00684E3A" w:rsidRDefault="005C7699" w:rsidP="00B173F2">
            <w:pPr>
              <w:autoSpaceDE w:val="0"/>
              <w:autoSpaceDN w:val="0"/>
              <w:adjustRightInd w:val="0"/>
              <w:spacing w:after="0"/>
              <w:rPr>
                <w:b/>
                <w:color w:val="000000"/>
                <w:szCs w:val="22"/>
              </w:rPr>
            </w:pPr>
            <w:r w:rsidRPr="00684E3A">
              <w:rPr>
                <w:b/>
                <w:color w:val="000000"/>
                <w:szCs w:val="22"/>
              </w:rPr>
              <w:t>Quality Business Systems</w:t>
            </w:r>
          </w:p>
        </w:tc>
        <w:tc>
          <w:tcPr>
            <w:tcW w:w="5670" w:type="dxa"/>
            <w:shd w:val="clear" w:color="auto" w:fill="auto"/>
          </w:tcPr>
          <w:p w14:paraId="407EFA7C" w14:textId="77777777" w:rsidR="005C7699" w:rsidRPr="00684E3A" w:rsidRDefault="005C7699" w:rsidP="00B173F2">
            <w:pPr>
              <w:autoSpaceDE w:val="0"/>
              <w:autoSpaceDN w:val="0"/>
              <w:adjustRightInd w:val="0"/>
              <w:spacing w:after="0"/>
              <w:rPr>
                <w:color w:val="000000"/>
                <w:szCs w:val="22"/>
              </w:rPr>
            </w:pPr>
            <w:r w:rsidRPr="00684E3A">
              <w:rPr>
                <w:color w:val="000000"/>
                <w:szCs w:val="22"/>
              </w:rPr>
              <w:t>Lead the development and application of HR policies and procedures to ensure they are legislatively compliant and reflective of current best practice models where applicable.</w:t>
            </w:r>
          </w:p>
        </w:tc>
        <w:tc>
          <w:tcPr>
            <w:tcW w:w="5954" w:type="dxa"/>
            <w:shd w:val="clear" w:color="auto" w:fill="auto"/>
          </w:tcPr>
          <w:p w14:paraId="625C4B60" w14:textId="3BB26452" w:rsidR="005C7699" w:rsidRPr="00684E3A" w:rsidRDefault="005C7699" w:rsidP="005C7699">
            <w:pPr>
              <w:numPr>
                <w:ilvl w:val="0"/>
                <w:numId w:val="4"/>
              </w:numPr>
              <w:spacing w:before="0" w:after="0"/>
              <w:rPr>
                <w:snapToGrid w:val="0"/>
                <w:szCs w:val="22"/>
              </w:rPr>
            </w:pPr>
            <w:r w:rsidRPr="00684E3A">
              <w:rPr>
                <w:snapToGrid w:val="0"/>
                <w:szCs w:val="22"/>
              </w:rPr>
              <w:t xml:space="preserve">HR &amp; OH&amp;S systems compliant within </w:t>
            </w:r>
            <w:r>
              <w:rPr>
                <w:snapToGrid w:val="0"/>
                <w:szCs w:val="22"/>
              </w:rPr>
              <w:t>[TAFE]</w:t>
            </w:r>
            <w:r w:rsidRPr="00684E3A">
              <w:rPr>
                <w:snapToGrid w:val="0"/>
                <w:szCs w:val="22"/>
              </w:rPr>
              <w:t xml:space="preserve"> quality system.</w:t>
            </w:r>
          </w:p>
        </w:tc>
      </w:tr>
      <w:tr w:rsidR="005C7699" w:rsidRPr="00684E3A" w14:paraId="24D5E40A" w14:textId="77777777" w:rsidTr="00B173F2">
        <w:trPr>
          <w:trHeight w:val="809"/>
        </w:trPr>
        <w:tc>
          <w:tcPr>
            <w:tcW w:w="2518" w:type="dxa"/>
            <w:shd w:val="clear" w:color="auto" w:fill="auto"/>
          </w:tcPr>
          <w:p w14:paraId="5309FECC" w14:textId="77777777" w:rsidR="005C7699" w:rsidRPr="00684E3A" w:rsidRDefault="005C7699" w:rsidP="00B173F2">
            <w:pPr>
              <w:tabs>
                <w:tab w:val="left" w:pos="1830"/>
              </w:tabs>
              <w:rPr>
                <w:b/>
                <w:snapToGrid w:val="0"/>
                <w:szCs w:val="22"/>
              </w:rPr>
            </w:pPr>
            <w:r w:rsidRPr="00684E3A">
              <w:rPr>
                <w:b/>
                <w:snapToGrid w:val="0"/>
                <w:szCs w:val="22"/>
              </w:rPr>
              <w:t>Leadership</w:t>
            </w:r>
          </w:p>
        </w:tc>
        <w:tc>
          <w:tcPr>
            <w:tcW w:w="5670" w:type="dxa"/>
            <w:shd w:val="clear" w:color="auto" w:fill="auto"/>
          </w:tcPr>
          <w:p w14:paraId="4180B46C" w14:textId="5DC4A881" w:rsidR="005C7699" w:rsidRPr="00684E3A" w:rsidRDefault="005C7699" w:rsidP="00B173F2">
            <w:pPr>
              <w:tabs>
                <w:tab w:val="left" w:pos="1830"/>
              </w:tabs>
              <w:rPr>
                <w:color w:val="000000"/>
                <w:szCs w:val="22"/>
              </w:rPr>
            </w:pPr>
            <w:r w:rsidRPr="00684E3A">
              <w:rPr>
                <w:color w:val="000000"/>
                <w:szCs w:val="22"/>
              </w:rPr>
              <w:t xml:space="preserve">Positive role model for </w:t>
            </w:r>
            <w:r>
              <w:rPr>
                <w:color w:val="000000"/>
                <w:szCs w:val="22"/>
              </w:rPr>
              <w:t>[TAFE]</w:t>
            </w:r>
            <w:r w:rsidRPr="00684E3A">
              <w:rPr>
                <w:color w:val="000000"/>
                <w:szCs w:val="22"/>
              </w:rPr>
              <w:t>, utilising training and experience to enhance employee satisfaction levels, leading to greater productivity.</w:t>
            </w:r>
          </w:p>
        </w:tc>
        <w:tc>
          <w:tcPr>
            <w:tcW w:w="5954" w:type="dxa"/>
            <w:shd w:val="clear" w:color="auto" w:fill="auto"/>
          </w:tcPr>
          <w:p w14:paraId="019664B0" w14:textId="77777777" w:rsidR="005C7699" w:rsidRPr="00684E3A" w:rsidRDefault="005C7699" w:rsidP="005C7699">
            <w:pPr>
              <w:numPr>
                <w:ilvl w:val="0"/>
                <w:numId w:val="4"/>
              </w:numPr>
              <w:spacing w:before="0" w:after="0"/>
              <w:rPr>
                <w:snapToGrid w:val="0"/>
                <w:szCs w:val="22"/>
              </w:rPr>
            </w:pPr>
            <w:r w:rsidRPr="00684E3A">
              <w:rPr>
                <w:snapToGrid w:val="0"/>
                <w:szCs w:val="22"/>
              </w:rPr>
              <w:t>Promotes best practice leadership.</w:t>
            </w:r>
          </w:p>
          <w:p w14:paraId="01A15210" w14:textId="64CEA10B" w:rsidR="005C7699" w:rsidRPr="00684E3A" w:rsidRDefault="005C7699" w:rsidP="005C7699">
            <w:pPr>
              <w:numPr>
                <w:ilvl w:val="0"/>
                <w:numId w:val="4"/>
              </w:numPr>
              <w:spacing w:before="0" w:after="0"/>
              <w:rPr>
                <w:snapToGrid w:val="0"/>
                <w:szCs w:val="22"/>
              </w:rPr>
            </w:pPr>
            <w:r w:rsidRPr="00684E3A">
              <w:rPr>
                <w:snapToGrid w:val="0"/>
                <w:szCs w:val="22"/>
              </w:rPr>
              <w:t>Positive contributor and ambassador for</w:t>
            </w:r>
            <w:r>
              <w:rPr>
                <w:snapToGrid w:val="0"/>
                <w:szCs w:val="22"/>
              </w:rPr>
              <w:t xml:space="preserve"> [TAFE]</w:t>
            </w:r>
            <w:r w:rsidRPr="00684E3A">
              <w:rPr>
                <w:snapToGrid w:val="0"/>
                <w:szCs w:val="22"/>
              </w:rPr>
              <w:t>.</w:t>
            </w:r>
          </w:p>
        </w:tc>
      </w:tr>
      <w:tr w:rsidR="005C7699" w:rsidRPr="00684E3A" w14:paraId="6474E7AE" w14:textId="77777777" w:rsidTr="00B173F2">
        <w:trPr>
          <w:trHeight w:val="950"/>
        </w:trPr>
        <w:tc>
          <w:tcPr>
            <w:tcW w:w="2518" w:type="dxa"/>
            <w:shd w:val="clear" w:color="auto" w:fill="auto"/>
          </w:tcPr>
          <w:p w14:paraId="3C9A29C3" w14:textId="77777777" w:rsidR="005C7699" w:rsidRPr="00684E3A" w:rsidRDefault="005C7699" w:rsidP="00B173F2">
            <w:pPr>
              <w:tabs>
                <w:tab w:val="left" w:pos="1830"/>
              </w:tabs>
              <w:rPr>
                <w:b/>
                <w:snapToGrid w:val="0"/>
                <w:szCs w:val="22"/>
              </w:rPr>
            </w:pPr>
            <w:r w:rsidRPr="00684E3A">
              <w:rPr>
                <w:szCs w:val="22"/>
              </w:rPr>
              <w:br w:type="page"/>
            </w:r>
            <w:r w:rsidRPr="00684E3A">
              <w:rPr>
                <w:b/>
                <w:snapToGrid w:val="0"/>
                <w:szCs w:val="22"/>
              </w:rPr>
              <w:t>Communication</w:t>
            </w:r>
          </w:p>
        </w:tc>
        <w:tc>
          <w:tcPr>
            <w:tcW w:w="5670" w:type="dxa"/>
            <w:shd w:val="clear" w:color="auto" w:fill="auto"/>
          </w:tcPr>
          <w:p w14:paraId="0140EC08" w14:textId="77777777" w:rsidR="005C7699" w:rsidRPr="00684E3A" w:rsidRDefault="005C7699" w:rsidP="005C7699">
            <w:pPr>
              <w:numPr>
                <w:ilvl w:val="0"/>
                <w:numId w:val="4"/>
              </w:numPr>
              <w:spacing w:before="0" w:after="0"/>
              <w:rPr>
                <w:snapToGrid w:val="0"/>
                <w:szCs w:val="22"/>
              </w:rPr>
            </w:pPr>
            <w:r w:rsidRPr="00684E3A">
              <w:rPr>
                <w:snapToGrid w:val="0"/>
                <w:szCs w:val="22"/>
              </w:rPr>
              <w:t>The HR area should promote an open access model.</w:t>
            </w:r>
          </w:p>
          <w:p w14:paraId="32ABA3F5" w14:textId="6A4759AF" w:rsidR="005C7699" w:rsidRPr="00684E3A" w:rsidRDefault="005C7699" w:rsidP="005C7699">
            <w:pPr>
              <w:numPr>
                <w:ilvl w:val="0"/>
                <w:numId w:val="4"/>
              </w:numPr>
              <w:spacing w:before="0" w:after="0"/>
              <w:rPr>
                <w:snapToGrid w:val="0"/>
                <w:szCs w:val="22"/>
              </w:rPr>
            </w:pPr>
            <w:r w:rsidRPr="00684E3A">
              <w:rPr>
                <w:snapToGrid w:val="0"/>
                <w:szCs w:val="22"/>
              </w:rPr>
              <w:t xml:space="preserve">All communication to be in accordance with </w:t>
            </w:r>
            <w:r>
              <w:rPr>
                <w:snapToGrid w:val="0"/>
                <w:szCs w:val="22"/>
              </w:rPr>
              <w:t>[TAFE]</w:t>
            </w:r>
            <w:r w:rsidRPr="00684E3A">
              <w:rPr>
                <w:snapToGrid w:val="0"/>
                <w:szCs w:val="22"/>
              </w:rPr>
              <w:t xml:space="preserve"> policy.</w:t>
            </w:r>
          </w:p>
        </w:tc>
        <w:tc>
          <w:tcPr>
            <w:tcW w:w="5954" w:type="dxa"/>
            <w:shd w:val="clear" w:color="auto" w:fill="auto"/>
          </w:tcPr>
          <w:p w14:paraId="7DBDB88E" w14:textId="77777777" w:rsidR="005C7699" w:rsidRPr="00684E3A" w:rsidRDefault="005C7699" w:rsidP="005C7699">
            <w:pPr>
              <w:numPr>
                <w:ilvl w:val="0"/>
                <w:numId w:val="4"/>
              </w:numPr>
              <w:spacing w:before="0" w:after="0"/>
              <w:rPr>
                <w:snapToGrid w:val="0"/>
                <w:szCs w:val="22"/>
              </w:rPr>
            </w:pPr>
            <w:r w:rsidRPr="00684E3A">
              <w:rPr>
                <w:snapToGrid w:val="0"/>
                <w:szCs w:val="22"/>
              </w:rPr>
              <w:t>Maintain open communication with all employees.</w:t>
            </w:r>
          </w:p>
          <w:p w14:paraId="725E2106" w14:textId="77777777" w:rsidR="005C7699" w:rsidRPr="00684E3A" w:rsidRDefault="005C7699" w:rsidP="005C7699">
            <w:pPr>
              <w:numPr>
                <w:ilvl w:val="0"/>
                <w:numId w:val="4"/>
              </w:numPr>
              <w:spacing w:before="0" w:after="0"/>
              <w:rPr>
                <w:snapToGrid w:val="0"/>
                <w:szCs w:val="22"/>
              </w:rPr>
            </w:pPr>
            <w:r w:rsidRPr="00684E3A">
              <w:rPr>
                <w:snapToGrid w:val="0"/>
                <w:szCs w:val="22"/>
              </w:rPr>
              <w:t>Attend regular meetings with follow up.</w:t>
            </w:r>
          </w:p>
          <w:p w14:paraId="2025C7F6" w14:textId="77777777" w:rsidR="005C7699" w:rsidRPr="00684E3A" w:rsidRDefault="005C7699" w:rsidP="005C7699">
            <w:pPr>
              <w:numPr>
                <w:ilvl w:val="0"/>
                <w:numId w:val="4"/>
              </w:numPr>
              <w:spacing w:before="0" w:after="0"/>
              <w:rPr>
                <w:snapToGrid w:val="0"/>
                <w:szCs w:val="22"/>
              </w:rPr>
            </w:pPr>
            <w:r w:rsidRPr="00684E3A">
              <w:rPr>
                <w:snapToGrid w:val="0"/>
                <w:szCs w:val="22"/>
              </w:rPr>
              <w:t>Regular contributor to staff newsletter/intranet.</w:t>
            </w:r>
          </w:p>
        </w:tc>
      </w:tr>
      <w:tr w:rsidR="005C7699" w:rsidRPr="00684E3A" w14:paraId="66777E36" w14:textId="77777777" w:rsidTr="00B173F2">
        <w:tc>
          <w:tcPr>
            <w:tcW w:w="2518" w:type="dxa"/>
            <w:shd w:val="clear" w:color="auto" w:fill="auto"/>
          </w:tcPr>
          <w:p w14:paraId="73E8EAB4" w14:textId="77777777" w:rsidR="005C7699" w:rsidRPr="00684E3A" w:rsidRDefault="005C7699" w:rsidP="00B173F2">
            <w:pPr>
              <w:tabs>
                <w:tab w:val="left" w:pos="1830"/>
              </w:tabs>
              <w:rPr>
                <w:b/>
                <w:snapToGrid w:val="0"/>
                <w:szCs w:val="22"/>
              </w:rPr>
            </w:pPr>
            <w:r w:rsidRPr="00684E3A">
              <w:rPr>
                <w:b/>
                <w:snapToGrid w:val="0"/>
                <w:szCs w:val="22"/>
              </w:rPr>
              <w:t>Succession planning</w:t>
            </w:r>
          </w:p>
        </w:tc>
        <w:tc>
          <w:tcPr>
            <w:tcW w:w="5670" w:type="dxa"/>
            <w:shd w:val="clear" w:color="auto" w:fill="auto"/>
          </w:tcPr>
          <w:p w14:paraId="4980FC31" w14:textId="5043FDD8" w:rsidR="005C7699" w:rsidRPr="00684E3A" w:rsidRDefault="005C7699" w:rsidP="00B173F2">
            <w:pPr>
              <w:tabs>
                <w:tab w:val="left" w:pos="1830"/>
              </w:tabs>
              <w:rPr>
                <w:snapToGrid w:val="0"/>
                <w:szCs w:val="22"/>
              </w:rPr>
            </w:pPr>
            <w:r w:rsidRPr="00684E3A">
              <w:rPr>
                <w:snapToGrid w:val="0"/>
                <w:szCs w:val="22"/>
              </w:rPr>
              <w:t xml:space="preserve">Employees with potential to become future leaders within </w:t>
            </w:r>
            <w:r>
              <w:rPr>
                <w:snapToGrid w:val="0"/>
                <w:szCs w:val="22"/>
              </w:rPr>
              <w:t>[TAFE]</w:t>
            </w:r>
            <w:r w:rsidRPr="00684E3A">
              <w:rPr>
                <w:snapToGrid w:val="0"/>
                <w:szCs w:val="22"/>
              </w:rPr>
              <w:t xml:space="preserve"> are identified and developed.</w:t>
            </w:r>
          </w:p>
        </w:tc>
        <w:tc>
          <w:tcPr>
            <w:tcW w:w="5954" w:type="dxa"/>
            <w:shd w:val="clear" w:color="auto" w:fill="auto"/>
          </w:tcPr>
          <w:p w14:paraId="7457C6EE" w14:textId="77777777" w:rsidR="005C7699" w:rsidRPr="00684E3A" w:rsidRDefault="005C7699" w:rsidP="005C7699">
            <w:pPr>
              <w:numPr>
                <w:ilvl w:val="0"/>
                <w:numId w:val="4"/>
              </w:numPr>
              <w:spacing w:before="0" w:after="0"/>
              <w:rPr>
                <w:snapToGrid w:val="0"/>
                <w:szCs w:val="22"/>
              </w:rPr>
            </w:pPr>
            <w:r w:rsidRPr="00684E3A">
              <w:rPr>
                <w:snapToGrid w:val="0"/>
                <w:szCs w:val="22"/>
              </w:rPr>
              <w:t>Performance Appraisal process identifies opportunities for managers to fulfil this KPI.</w:t>
            </w:r>
          </w:p>
        </w:tc>
      </w:tr>
      <w:tr w:rsidR="005C7699" w:rsidRPr="00684E3A" w14:paraId="6F31B2A0" w14:textId="77777777" w:rsidTr="00B173F2">
        <w:tc>
          <w:tcPr>
            <w:tcW w:w="2518" w:type="dxa"/>
            <w:shd w:val="clear" w:color="auto" w:fill="auto"/>
          </w:tcPr>
          <w:p w14:paraId="1131D13C" w14:textId="77777777" w:rsidR="005C7699" w:rsidRPr="00684E3A" w:rsidRDefault="005C7699" w:rsidP="00B173F2">
            <w:pPr>
              <w:tabs>
                <w:tab w:val="left" w:pos="1830"/>
              </w:tabs>
              <w:rPr>
                <w:b/>
                <w:snapToGrid w:val="0"/>
                <w:szCs w:val="22"/>
              </w:rPr>
            </w:pPr>
            <w:r w:rsidRPr="00684E3A">
              <w:rPr>
                <w:b/>
                <w:snapToGrid w:val="0"/>
                <w:szCs w:val="22"/>
              </w:rPr>
              <w:t>Remuneration &amp; Reward</w:t>
            </w:r>
          </w:p>
        </w:tc>
        <w:tc>
          <w:tcPr>
            <w:tcW w:w="5670" w:type="dxa"/>
            <w:shd w:val="clear" w:color="auto" w:fill="auto"/>
          </w:tcPr>
          <w:p w14:paraId="3F34A8B0" w14:textId="2C371768" w:rsidR="005C7699" w:rsidRPr="00684E3A" w:rsidRDefault="005C7699" w:rsidP="005C7699">
            <w:pPr>
              <w:numPr>
                <w:ilvl w:val="0"/>
                <w:numId w:val="4"/>
              </w:numPr>
              <w:spacing w:before="0" w:after="0"/>
              <w:rPr>
                <w:snapToGrid w:val="0"/>
                <w:szCs w:val="22"/>
              </w:rPr>
            </w:pPr>
            <w:r w:rsidRPr="00684E3A">
              <w:rPr>
                <w:snapToGrid w:val="0"/>
                <w:szCs w:val="22"/>
              </w:rPr>
              <w:t>Ensure that</w:t>
            </w:r>
            <w:r>
              <w:rPr>
                <w:snapToGrid w:val="0"/>
                <w:szCs w:val="22"/>
              </w:rPr>
              <w:t xml:space="preserve"> [TAFE]</w:t>
            </w:r>
            <w:r w:rsidRPr="00684E3A">
              <w:rPr>
                <w:snapToGrid w:val="0"/>
                <w:szCs w:val="22"/>
              </w:rPr>
              <w:t xml:space="preserve"> legal obligations to pay its employees in accordance with Award requirements.</w:t>
            </w:r>
          </w:p>
          <w:p w14:paraId="62384320" w14:textId="77777777" w:rsidR="005C7699" w:rsidRPr="00684E3A" w:rsidRDefault="005C7699" w:rsidP="005C7699">
            <w:pPr>
              <w:numPr>
                <w:ilvl w:val="0"/>
                <w:numId w:val="4"/>
              </w:numPr>
              <w:spacing w:before="0" w:after="0"/>
              <w:rPr>
                <w:snapToGrid w:val="0"/>
                <w:szCs w:val="22"/>
              </w:rPr>
            </w:pPr>
            <w:r w:rsidRPr="00684E3A">
              <w:rPr>
                <w:snapToGrid w:val="0"/>
                <w:szCs w:val="22"/>
              </w:rPr>
              <w:t>Where equity issues are identified (ie equal work for equal pay). bring these to the attention of the General Manager.</w:t>
            </w:r>
          </w:p>
          <w:p w14:paraId="2373FEA4" w14:textId="77777777" w:rsidR="005C7699" w:rsidRPr="00684E3A" w:rsidRDefault="005C7699" w:rsidP="005C7699">
            <w:pPr>
              <w:numPr>
                <w:ilvl w:val="0"/>
                <w:numId w:val="4"/>
              </w:numPr>
              <w:spacing w:before="0" w:after="0"/>
              <w:rPr>
                <w:snapToGrid w:val="0"/>
                <w:szCs w:val="22"/>
              </w:rPr>
            </w:pPr>
            <w:r w:rsidRPr="00684E3A">
              <w:rPr>
                <w:snapToGrid w:val="0"/>
                <w:szCs w:val="22"/>
              </w:rPr>
              <w:t xml:space="preserve">Assist where required in determining market rates for </w:t>
            </w:r>
            <w:r w:rsidRPr="00684E3A">
              <w:rPr>
                <w:snapToGrid w:val="0"/>
                <w:szCs w:val="22"/>
              </w:rPr>
              <w:lastRenderedPageBreak/>
              <w:t>employees (including non-award senior positions).</w:t>
            </w:r>
          </w:p>
        </w:tc>
        <w:tc>
          <w:tcPr>
            <w:tcW w:w="5954" w:type="dxa"/>
            <w:shd w:val="clear" w:color="auto" w:fill="auto"/>
          </w:tcPr>
          <w:p w14:paraId="33FC8F27" w14:textId="77777777" w:rsidR="005C7699" w:rsidRPr="00684E3A" w:rsidRDefault="005C7699" w:rsidP="005C7699">
            <w:pPr>
              <w:numPr>
                <w:ilvl w:val="0"/>
                <w:numId w:val="4"/>
              </w:numPr>
              <w:spacing w:before="0" w:after="0"/>
              <w:rPr>
                <w:snapToGrid w:val="0"/>
                <w:szCs w:val="22"/>
              </w:rPr>
            </w:pPr>
            <w:r w:rsidRPr="00684E3A">
              <w:rPr>
                <w:snapToGrid w:val="0"/>
                <w:szCs w:val="22"/>
              </w:rPr>
              <w:lastRenderedPageBreak/>
              <w:t xml:space="preserve">Employees are paid according to award. </w:t>
            </w:r>
          </w:p>
          <w:p w14:paraId="7B0CA022" w14:textId="77777777" w:rsidR="005C7699" w:rsidRPr="00684E3A" w:rsidRDefault="005C7699" w:rsidP="005C7699">
            <w:pPr>
              <w:numPr>
                <w:ilvl w:val="0"/>
                <w:numId w:val="4"/>
              </w:numPr>
              <w:spacing w:before="0" w:after="0"/>
              <w:rPr>
                <w:snapToGrid w:val="0"/>
                <w:szCs w:val="22"/>
              </w:rPr>
            </w:pPr>
            <w:r w:rsidRPr="00684E3A">
              <w:rPr>
                <w:snapToGrid w:val="0"/>
                <w:szCs w:val="22"/>
              </w:rPr>
              <w:t>Policies in place to ensure that all employees are rewarded in a consistent manner.</w:t>
            </w:r>
          </w:p>
          <w:p w14:paraId="2E6837CE" w14:textId="77777777" w:rsidR="005C7699" w:rsidRPr="00684E3A" w:rsidRDefault="005C7699" w:rsidP="005C7699">
            <w:pPr>
              <w:numPr>
                <w:ilvl w:val="0"/>
                <w:numId w:val="4"/>
              </w:numPr>
              <w:spacing w:before="0" w:after="0"/>
              <w:rPr>
                <w:snapToGrid w:val="0"/>
                <w:szCs w:val="22"/>
              </w:rPr>
            </w:pPr>
            <w:r w:rsidRPr="00684E3A">
              <w:rPr>
                <w:snapToGrid w:val="0"/>
                <w:szCs w:val="22"/>
              </w:rPr>
              <w:t>Market rates are provided where requested.</w:t>
            </w:r>
          </w:p>
        </w:tc>
      </w:tr>
      <w:tr w:rsidR="005C7699" w:rsidRPr="00684E3A" w14:paraId="4710B392" w14:textId="77777777" w:rsidTr="00B173F2">
        <w:tc>
          <w:tcPr>
            <w:tcW w:w="2518" w:type="dxa"/>
            <w:shd w:val="clear" w:color="auto" w:fill="auto"/>
          </w:tcPr>
          <w:p w14:paraId="609E8754" w14:textId="77777777" w:rsidR="005C7699" w:rsidRPr="00684E3A" w:rsidRDefault="005C7699" w:rsidP="00B173F2">
            <w:pPr>
              <w:autoSpaceDE w:val="0"/>
              <w:autoSpaceDN w:val="0"/>
              <w:adjustRightInd w:val="0"/>
              <w:spacing w:after="0"/>
              <w:rPr>
                <w:b/>
                <w:color w:val="000000"/>
                <w:szCs w:val="22"/>
              </w:rPr>
            </w:pPr>
            <w:r w:rsidRPr="00684E3A">
              <w:rPr>
                <w:b/>
                <w:color w:val="000000"/>
                <w:szCs w:val="22"/>
              </w:rPr>
              <w:lastRenderedPageBreak/>
              <w:t>Occupational Health and Safety</w:t>
            </w:r>
          </w:p>
        </w:tc>
        <w:tc>
          <w:tcPr>
            <w:tcW w:w="5670" w:type="dxa"/>
            <w:shd w:val="clear" w:color="auto" w:fill="auto"/>
          </w:tcPr>
          <w:p w14:paraId="3CBA8E3D" w14:textId="35A8700B" w:rsidR="005C7699" w:rsidRPr="00684E3A" w:rsidRDefault="005C7699" w:rsidP="00B173F2">
            <w:pPr>
              <w:spacing w:after="0"/>
              <w:rPr>
                <w:snapToGrid w:val="0"/>
                <w:szCs w:val="22"/>
              </w:rPr>
            </w:pPr>
            <w:r w:rsidRPr="00684E3A">
              <w:rPr>
                <w:snapToGrid w:val="0"/>
                <w:szCs w:val="22"/>
              </w:rPr>
              <w:t>Assist in the achievement of the</w:t>
            </w:r>
            <w:r>
              <w:rPr>
                <w:snapToGrid w:val="0"/>
                <w:szCs w:val="22"/>
              </w:rPr>
              <w:t xml:space="preserve"> [TAFE]</w:t>
            </w:r>
            <w:r w:rsidRPr="00684E3A">
              <w:rPr>
                <w:snapToGrid w:val="0"/>
                <w:szCs w:val="22"/>
              </w:rPr>
              <w:t xml:space="preserve"> OH&amp;S objectives, including:</w:t>
            </w:r>
          </w:p>
          <w:p w14:paraId="5BEF8324" w14:textId="77777777" w:rsidR="005C7699" w:rsidRPr="00684E3A" w:rsidRDefault="005C7699" w:rsidP="005C7699">
            <w:pPr>
              <w:numPr>
                <w:ilvl w:val="0"/>
                <w:numId w:val="4"/>
              </w:numPr>
              <w:spacing w:before="0" w:after="0"/>
              <w:rPr>
                <w:snapToGrid w:val="0"/>
                <w:szCs w:val="22"/>
              </w:rPr>
            </w:pPr>
            <w:r w:rsidRPr="00684E3A">
              <w:rPr>
                <w:snapToGrid w:val="0"/>
                <w:szCs w:val="22"/>
              </w:rPr>
              <w:t>Ensure adequate safety instruction, induction and training consistent with each employee’s duties.</w:t>
            </w:r>
          </w:p>
          <w:p w14:paraId="0E86D2C6" w14:textId="77777777" w:rsidR="005C7699" w:rsidRPr="00684E3A" w:rsidRDefault="005C7699" w:rsidP="005C7699">
            <w:pPr>
              <w:numPr>
                <w:ilvl w:val="0"/>
                <w:numId w:val="4"/>
              </w:numPr>
              <w:spacing w:before="0" w:after="0"/>
              <w:rPr>
                <w:snapToGrid w:val="0"/>
                <w:szCs w:val="22"/>
              </w:rPr>
            </w:pPr>
            <w:r w:rsidRPr="00684E3A">
              <w:rPr>
                <w:snapToGrid w:val="0"/>
                <w:szCs w:val="22"/>
              </w:rPr>
              <w:t>Investigate workplace incidents and near misses in order to determine causative factors and to initiate required corrective action.</w:t>
            </w:r>
          </w:p>
          <w:p w14:paraId="6550AF79" w14:textId="77777777" w:rsidR="005C7699" w:rsidRPr="00684E3A" w:rsidRDefault="005C7699" w:rsidP="005C7699">
            <w:pPr>
              <w:numPr>
                <w:ilvl w:val="0"/>
                <w:numId w:val="4"/>
              </w:numPr>
              <w:spacing w:before="0" w:after="0"/>
              <w:rPr>
                <w:snapToGrid w:val="0"/>
                <w:szCs w:val="22"/>
              </w:rPr>
            </w:pPr>
            <w:r w:rsidRPr="00684E3A">
              <w:rPr>
                <w:snapToGrid w:val="0"/>
                <w:szCs w:val="22"/>
              </w:rPr>
              <w:t>Review the safety performance of staff as part of the performance appraisal process.</w:t>
            </w:r>
          </w:p>
          <w:p w14:paraId="6368A1FA" w14:textId="77777777" w:rsidR="005C7699" w:rsidRPr="00684E3A" w:rsidRDefault="005C7699" w:rsidP="005C7699">
            <w:pPr>
              <w:numPr>
                <w:ilvl w:val="0"/>
                <w:numId w:val="4"/>
              </w:numPr>
              <w:spacing w:before="0" w:after="0"/>
              <w:rPr>
                <w:snapToGrid w:val="0"/>
                <w:szCs w:val="22"/>
              </w:rPr>
            </w:pPr>
            <w:r w:rsidRPr="00684E3A">
              <w:rPr>
                <w:snapToGrid w:val="0"/>
                <w:szCs w:val="22"/>
              </w:rPr>
              <w:t>Establish &amp; report on OH&amp;S KPI’s.</w:t>
            </w:r>
          </w:p>
          <w:p w14:paraId="401AD8AD" w14:textId="77777777" w:rsidR="005C7699" w:rsidRPr="00684E3A" w:rsidRDefault="005C7699" w:rsidP="005C7699">
            <w:pPr>
              <w:numPr>
                <w:ilvl w:val="0"/>
                <w:numId w:val="4"/>
              </w:numPr>
              <w:spacing w:before="0" w:after="0"/>
              <w:rPr>
                <w:snapToGrid w:val="0"/>
                <w:szCs w:val="22"/>
              </w:rPr>
            </w:pPr>
            <w:r w:rsidRPr="00684E3A">
              <w:rPr>
                <w:snapToGrid w:val="0"/>
                <w:szCs w:val="22"/>
              </w:rPr>
              <w:t>Set a good safety example by both personal conduct and through the active promotion of OHS principles.</w:t>
            </w:r>
          </w:p>
        </w:tc>
        <w:tc>
          <w:tcPr>
            <w:tcW w:w="5954" w:type="dxa"/>
            <w:shd w:val="clear" w:color="auto" w:fill="auto"/>
          </w:tcPr>
          <w:p w14:paraId="60F72B0E" w14:textId="77777777" w:rsidR="005C7699" w:rsidRPr="00684E3A" w:rsidRDefault="005C7699" w:rsidP="005C7699">
            <w:pPr>
              <w:numPr>
                <w:ilvl w:val="0"/>
                <w:numId w:val="4"/>
              </w:numPr>
              <w:spacing w:before="0" w:after="0"/>
              <w:rPr>
                <w:snapToGrid w:val="0"/>
                <w:szCs w:val="22"/>
              </w:rPr>
            </w:pPr>
            <w:r w:rsidRPr="00684E3A">
              <w:rPr>
                <w:snapToGrid w:val="0"/>
                <w:szCs w:val="22"/>
              </w:rPr>
              <w:t>Policies and procedures in place and followed.</w:t>
            </w:r>
          </w:p>
          <w:p w14:paraId="053B997F" w14:textId="77777777" w:rsidR="005C7699" w:rsidRPr="00684E3A" w:rsidRDefault="005C7699" w:rsidP="005C7699">
            <w:pPr>
              <w:numPr>
                <w:ilvl w:val="0"/>
                <w:numId w:val="4"/>
              </w:numPr>
              <w:spacing w:before="0" w:after="0"/>
              <w:rPr>
                <w:snapToGrid w:val="0"/>
                <w:szCs w:val="22"/>
              </w:rPr>
            </w:pPr>
            <w:r w:rsidRPr="00684E3A">
              <w:rPr>
                <w:snapToGrid w:val="0"/>
                <w:szCs w:val="22"/>
              </w:rPr>
              <w:t>All workplace hazards identified and risk analyses carried out.</w:t>
            </w:r>
          </w:p>
          <w:p w14:paraId="5A7C55B5" w14:textId="77777777" w:rsidR="005C7699" w:rsidRPr="00684E3A" w:rsidRDefault="005C7699" w:rsidP="005C7699">
            <w:pPr>
              <w:numPr>
                <w:ilvl w:val="0"/>
                <w:numId w:val="4"/>
              </w:numPr>
              <w:spacing w:before="0" w:after="0"/>
              <w:rPr>
                <w:snapToGrid w:val="0"/>
                <w:szCs w:val="22"/>
              </w:rPr>
            </w:pPr>
            <w:r w:rsidRPr="00684E3A">
              <w:rPr>
                <w:snapToGrid w:val="0"/>
                <w:szCs w:val="22"/>
              </w:rPr>
              <w:t>All employees inducted.</w:t>
            </w:r>
          </w:p>
          <w:p w14:paraId="6EF0DFE9" w14:textId="77777777" w:rsidR="005C7699" w:rsidRPr="00684E3A" w:rsidRDefault="005C7699" w:rsidP="005C7699">
            <w:pPr>
              <w:numPr>
                <w:ilvl w:val="0"/>
                <w:numId w:val="4"/>
              </w:numPr>
              <w:spacing w:before="0" w:after="0"/>
              <w:rPr>
                <w:snapToGrid w:val="0"/>
                <w:szCs w:val="22"/>
              </w:rPr>
            </w:pPr>
            <w:r w:rsidRPr="00684E3A">
              <w:rPr>
                <w:snapToGrid w:val="0"/>
                <w:szCs w:val="22"/>
              </w:rPr>
              <w:t>All employees are trained to safely and efficiently carry out their duties.</w:t>
            </w:r>
          </w:p>
          <w:p w14:paraId="29CAE1B6" w14:textId="77777777" w:rsidR="005C7699" w:rsidRPr="00684E3A" w:rsidRDefault="005C7699" w:rsidP="005C7699">
            <w:pPr>
              <w:numPr>
                <w:ilvl w:val="0"/>
                <w:numId w:val="4"/>
              </w:numPr>
              <w:spacing w:before="0" w:after="0"/>
              <w:rPr>
                <w:snapToGrid w:val="0"/>
                <w:szCs w:val="22"/>
              </w:rPr>
            </w:pPr>
            <w:r w:rsidRPr="00684E3A">
              <w:rPr>
                <w:snapToGrid w:val="0"/>
                <w:szCs w:val="22"/>
              </w:rPr>
              <w:t>Employees who drive company vehicles and/or operate plant are duly licensed.</w:t>
            </w:r>
          </w:p>
          <w:p w14:paraId="6741C487" w14:textId="77777777" w:rsidR="005C7699" w:rsidRPr="00684E3A" w:rsidRDefault="005C7699" w:rsidP="005C7699">
            <w:pPr>
              <w:numPr>
                <w:ilvl w:val="0"/>
                <w:numId w:val="4"/>
              </w:numPr>
              <w:spacing w:before="0" w:after="0"/>
              <w:rPr>
                <w:snapToGrid w:val="0"/>
                <w:szCs w:val="22"/>
              </w:rPr>
            </w:pPr>
            <w:r w:rsidRPr="00684E3A">
              <w:rPr>
                <w:snapToGrid w:val="0"/>
                <w:szCs w:val="22"/>
              </w:rPr>
              <w:t>Safety awareness is high.</w:t>
            </w:r>
          </w:p>
          <w:p w14:paraId="611D5ED6" w14:textId="77777777" w:rsidR="005C7699" w:rsidRPr="00684E3A" w:rsidRDefault="005C7699" w:rsidP="005C7699">
            <w:pPr>
              <w:numPr>
                <w:ilvl w:val="0"/>
                <w:numId w:val="4"/>
              </w:numPr>
              <w:spacing w:before="0" w:after="0"/>
              <w:rPr>
                <w:snapToGrid w:val="0"/>
                <w:szCs w:val="22"/>
              </w:rPr>
            </w:pPr>
            <w:r w:rsidRPr="00684E3A">
              <w:rPr>
                <w:snapToGrid w:val="0"/>
                <w:szCs w:val="22"/>
              </w:rPr>
              <w:t>Optimum levels of first aid (people and kits).</w:t>
            </w:r>
          </w:p>
          <w:p w14:paraId="3ECC11E2" w14:textId="77777777" w:rsidR="005C7699" w:rsidRPr="00684E3A" w:rsidRDefault="005C7699" w:rsidP="005C7699">
            <w:pPr>
              <w:numPr>
                <w:ilvl w:val="0"/>
                <w:numId w:val="4"/>
              </w:numPr>
              <w:spacing w:before="0" w:after="0"/>
              <w:rPr>
                <w:snapToGrid w:val="0"/>
                <w:szCs w:val="22"/>
              </w:rPr>
            </w:pPr>
            <w:r w:rsidRPr="00684E3A">
              <w:rPr>
                <w:snapToGrid w:val="0"/>
                <w:szCs w:val="22"/>
              </w:rPr>
              <w:t>All accidents/incidents are reported/investigated.</w:t>
            </w:r>
          </w:p>
          <w:p w14:paraId="35D6D249" w14:textId="77777777" w:rsidR="005C7699" w:rsidRPr="00684E3A" w:rsidRDefault="005C7699" w:rsidP="005C7699">
            <w:pPr>
              <w:numPr>
                <w:ilvl w:val="0"/>
                <w:numId w:val="4"/>
              </w:numPr>
              <w:spacing w:before="0" w:after="0"/>
              <w:rPr>
                <w:snapToGrid w:val="0"/>
                <w:szCs w:val="22"/>
              </w:rPr>
            </w:pPr>
            <w:r w:rsidRPr="00684E3A">
              <w:rPr>
                <w:snapToGrid w:val="0"/>
                <w:szCs w:val="22"/>
              </w:rPr>
              <w:t>Head Office Emergency plan in place and evacuation drill carried out.</w:t>
            </w:r>
          </w:p>
          <w:p w14:paraId="0D4E036E" w14:textId="77777777" w:rsidR="005C7699" w:rsidRPr="00684E3A" w:rsidRDefault="005C7699" w:rsidP="005C7699">
            <w:pPr>
              <w:numPr>
                <w:ilvl w:val="0"/>
                <w:numId w:val="4"/>
              </w:numPr>
              <w:spacing w:before="0" w:after="0"/>
              <w:rPr>
                <w:snapToGrid w:val="0"/>
                <w:szCs w:val="22"/>
              </w:rPr>
            </w:pPr>
            <w:r w:rsidRPr="00684E3A">
              <w:rPr>
                <w:snapToGrid w:val="0"/>
                <w:szCs w:val="22"/>
              </w:rPr>
              <w:t>Regular OH&amp;S audits undertaken.</w:t>
            </w:r>
          </w:p>
          <w:p w14:paraId="04E63C53" w14:textId="209D090A" w:rsidR="005C7699" w:rsidRPr="00684E3A" w:rsidRDefault="005C7699" w:rsidP="005C7699">
            <w:pPr>
              <w:numPr>
                <w:ilvl w:val="0"/>
                <w:numId w:val="4"/>
              </w:numPr>
              <w:spacing w:before="0" w:after="0"/>
              <w:rPr>
                <w:snapToGrid w:val="0"/>
                <w:szCs w:val="22"/>
              </w:rPr>
            </w:pPr>
            <w:r w:rsidRPr="00684E3A">
              <w:rPr>
                <w:snapToGrid w:val="0"/>
                <w:szCs w:val="22"/>
              </w:rPr>
              <w:t xml:space="preserve">Hazardous materials managed in accordance with </w:t>
            </w:r>
            <w:r>
              <w:rPr>
                <w:snapToGrid w:val="0"/>
                <w:szCs w:val="22"/>
              </w:rPr>
              <w:t>[TAFE]</w:t>
            </w:r>
            <w:r w:rsidRPr="00684E3A">
              <w:rPr>
                <w:snapToGrid w:val="0"/>
                <w:szCs w:val="22"/>
              </w:rPr>
              <w:t xml:space="preserve"> procedures. </w:t>
            </w:r>
          </w:p>
          <w:p w14:paraId="0FA4F9D2" w14:textId="77777777" w:rsidR="005C7699" w:rsidRPr="00684E3A" w:rsidRDefault="005C7699" w:rsidP="005C7699">
            <w:pPr>
              <w:numPr>
                <w:ilvl w:val="0"/>
                <w:numId w:val="4"/>
              </w:numPr>
              <w:spacing w:before="0" w:after="0"/>
              <w:rPr>
                <w:snapToGrid w:val="0"/>
                <w:szCs w:val="22"/>
              </w:rPr>
            </w:pPr>
            <w:r w:rsidRPr="00684E3A">
              <w:rPr>
                <w:snapToGrid w:val="0"/>
                <w:szCs w:val="22"/>
              </w:rPr>
              <w:t>OH&amp;S KPI’s established &amp; reported.</w:t>
            </w:r>
          </w:p>
        </w:tc>
      </w:tr>
      <w:tr w:rsidR="005C7699" w:rsidRPr="00684E3A" w14:paraId="4E3A0411" w14:textId="77777777" w:rsidTr="00B173F2">
        <w:tc>
          <w:tcPr>
            <w:tcW w:w="2518" w:type="dxa"/>
            <w:shd w:val="clear" w:color="auto" w:fill="auto"/>
          </w:tcPr>
          <w:p w14:paraId="66C5D06A" w14:textId="77777777" w:rsidR="005C7699" w:rsidRPr="00684E3A" w:rsidRDefault="005C7699" w:rsidP="00B173F2">
            <w:pPr>
              <w:tabs>
                <w:tab w:val="left" w:pos="1830"/>
              </w:tabs>
              <w:rPr>
                <w:b/>
                <w:snapToGrid w:val="0"/>
                <w:szCs w:val="22"/>
              </w:rPr>
            </w:pPr>
            <w:r w:rsidRPr="00684E3A">
              <w:rPr>
                <w:b/>
                <w:snapToGrid w:val="0"/>
                <w:szCs w:val="22"/>
              </w:rPr>
              <w:t>Workers Compensation</w:t>
            </w:r>
          </w:p>
        </w:tc>
        <w:tc>
          <w:tcPr>
            <w:tcW w:w="5670" w:type="dxa"/>
            <w:shd w:val="clear" w:color="auto" w:fill="auto"/>
          </w:tcPr>
          <w:p w14:paraId="4DD94D52" w14:textId="4F5D3D95" w:rsidR="005C7699" w:rsidRPr="00684E3A" w:rsidRDefault="005C7699" w:rsidP="005C7699">
            <w:pPr>
              <w:numPr>
                <w:ilvl w:val="0"/>
                <w:numId w:val="4"/>
              </w:numPr>
              <w:spacing w:before="0" w:after="0"/>
              <w:rPr>
                <w:snapToGrid w:val="0"/>
                <w:szCs w:val="22"/>
              </w:rPr>
            </w:pPr>
            <w:r w:rsidRPr="00684E3A">
              <w:rPr>
                <w:snapToGrid w:val="0"/>
                <w:szCs w:val="22"/>
              </w:rPr>
              <w:t xml:space="preserve">Manage all of </w:t>
            </w:r>
            <w:r>
              <w:rPr>
                <w:snapToGrid w:val="0"/>
                <w:szCs w:val="22"/>
              </w:rPr>
              <w:t>[TAFE]</w:t>
            </w:r>
            <w:r w:rsidRPr="00684E3A">
              <w:rPr>
                <w:snapToGrid w:val="0"/>
                <w:szCs w:val="22"/>
              </w:rPr>
              <w:t xml:space="preserve"> workers compensation obligations, including following legislative requirements and facilitating early return to work for all lost time claims.</w:t>
            </w:r>
          </w:p>
          <w:p w14:paraId="24782253" w14:textId="77777777" w:rsidR="005C7699" w:rsidRPr="00684E3A" w:rsidRDefault="005C7699" w:rsidP="005C7699">
            <w:pPr>
              <w:numPr>
                <w:ilvl w:val="0"/>
                <w:numId w:val="4"/>
              </w:numPr>
              <w:spacing w:before="0" w:after="0"/>
              <w:rPr>
                <w:snapToGrid w:val="0"/>
                <w:szCs w:val="22"/>
              </w:rPr>
            </w:pPr>
            <w:r w:rsidRPr="00684E3A">
              <w:rPr>
                <w:snapToGrid w:val="0"/>
                <w:szCs w:val="22"/>
              </w:rPr>
              <w:t>Investigating or overseeing the investigation of claims.</w:t>
            </w:r>
          </w:p>
          <w:p w14:paraId="2FC99455" w14:textId="77777777" w:rsidR="005C7699" w:rsidRPr="00684E3A" w:rsidRDefault="005C7699" w:rsidP="005C7699">
            <w:pPr>
              <w:numPr>
                <w:ilvl w:val="0"/>
                <w:numId w:val="4"/>
              </w:numPr>
              <w:spacing w:before="0" w:after="0"/>
              <w:rPr>
                <w:snapToGrid w:val="0"/>
                <w:szCs w:val="22"/>
              </w:rPr>
            </w:pPr>
            <w:r w:rsidRPr="00684E3A">
              <w:rPr>
                <w:snapToGrid w:val="0"/>
                <w:szCs w:val="22"/>
              </w:rPr>
              <w:t>Develop Return-to-Work (RTW) policies and procedures and act as RTW Coordinator.</w:t>
            </w:r>
          </w:p>
          <w:p w14:paraId="634C53F9" w14:textId="77777777" w:rsidR="005C7699" w:rsidRPr="00684E3A" w:rsidRDefault="005C7699" w:rsidP="005C7699">
            <w:pPr>
              <w:numPr>
                <w:ilvl w:val="0"/>
                <w:numId w:val="4"/>
              </w:numPr>
              <w:spacing w:before="0" w:after="0"/>
              <w:rPr>
                <w:snapToGrid w:val="0"/>
                <w:szCs w:val="22"/>
              </w:rPr>
            </w:pPr>
            <w:r w:rsidRPr="00684E3A">
              <w:rPr>
                <w:snapToGrid w:val="0"/>
                <w:szCs w:val="22"/>
              </w:rPr>
              <w:t>Attend workers’ compensation hearings.</w:t>
            </w:r>
          </w:p>
          <w:p w14:paraId="023E6229" w14:textId="580AC398" w:rsidR="005C7699" w:rsidRPr="00684E3A" w:rsidRDefault="005C7699" w:rsidP="005C7699">
            <w:pPr>
              <w:numPr>
                <w:ilvl w:val="0"/>
                <w:numId w:val="4"/>
              </w:numPr>
              <w:spacing w:before="0" w:after="0"/>
              <w:rPr>
                <w:snapToGrid w:val="0"/>
                <w:szCs w:val="22"/>
              </w:rPr>
            </w:pPr>
            <w:r w:rsidRPr="00684E3A">
              <w:rPr>
                <w:snapToGrid w:val="0"/>
                <w:szCs w:val="22"/>
              </w:rPr>
              <w:t xml:space="preserve">Liaise with </w:t>
            </w:r>
            <w:r>
              <w:rPr>
                <w:snapToGrid w:val="0"/>
                <w:szCs w:val="22"/>
              </w:rPr>
              <w:t>[TAFE]</w:t>
            </w:r>
            <w:r w:rsidRPr="00684E3A">
              <w:rPr>
                <w:snapToGrid w:val="0"/>
                <w:szCs w:val="22"/>
              </w:rPr>
              <w:t>’s insurer.</w:t>
            </w:r>
          </w:p>
        </w:tc>
        <w:tc>
          <w:tcPr>
            <w:tcW w:w="5954" w:type="dxa"/>
            <w:shd w:val="clear" w:color="auto" w:fill="auto"/>
          </w:tcPr>
          <w:p w14:paraId="2E48652F" w14:textId="77777777" w:rsidR="005C7699" w:rsidRPr="00684E3A" w:rsidRDefault="005C7699" w:rsidP="005C7699">
            <w:pPr>
              <w:numPr>
                <w:ilvl w:val="0"/>
                <w:numId w:val="4"/>
              </w:numPr>
              <w:spacing w:before="0" w:after="0"/>
              <w:rPr>
                <w:snapToGrid w:val="0"/>
                <w:szCs w:val="22"/>
              </w:rPr>
            </w:pPr>
            <w:r w:rsidRPr="00684E3A">
              <w:rPr>
                <w:snapToGrid w:val="0"/>
                <w:szCs w:val="22"/>
              </w:rPr>
              <w:t>All claims fully investigated and suspect claims disputed.</w:t>
            </w:r>
          </w:p>
          <w:p w14:paraId="2A5E8EF3" w14:textId="77777777" w:rsidR="005C7699" w:rsidRPr="00684E3A" w:rsidRDefault="005C7699" w:rsidP="005C7699">
            <w:pPr>
              <w:numPr>
                <w:ilvl w:val="0"/>
                <w:numId w:val="4"/>
              </w:numPr>
              <w:spacing w:before="0" w:after="0"/>
              <w:rPr>
                <w:snapToGrid w:val="0"/>
                <w:szCs w:val="22"/>
              </w:rPr>
            </w:pPr>
            <w:r w:rsidRPr="00684E3A">
              <w:rPr>
                <w:snapToGrid w:val="0"/>
                <w:szCs w:val="22"/>
              </w:rPr>
              <w:t>All injuries managed effectively through effective RTW strategy.</w:t>
            </w:r>
          </w:p>
          <w:p w14:paraId="089EC6B7" w14:textId="77777777" w:rsidR="005C7699" w:rsidRPr="00684E3A" w:rsidRDefault="005C7699" w:rsidP="005C7699">
            <w:pPr>
              <w:numPr>
                <w:ilvl w:val="0"/>
                <w:numId w:val="4"/>
              </w:numPr>
              <w:spacing w:before="0" w:after="0"/>
              <w:rPr>
                <w:snapToGrid w:val="0"/>
                <w:szCs w:val="22"/>
              </w:rPr>
            </w:pPr>
            <w:r w:rsidRPr="00684E3A">
              <w:rPr>
                <w:snapToGrid w:val="0"/>
                <w:szCs w:val="22"/>
              </w:rPr>
              <w:t>Premium rates are minimised within scope of position.</w:t>
            </w:r>
          </w:p>
        </w:tc>
      </w:tr>
      <w:tr w:rsidR="005C7699" w:rsidRPr="00684E3A" w14:paraId="1F883A03" w14:textId="77777777" w:rsidTr="00B173F2">
        <w:tc>
          <w:tcPr>
            <w:tcW w:w="2518" w:type="dxa"/>
            <w:shd w:val="clear" w:color="auto" w:fill="auto"/>
          </w:tcPr>
          <w:p w14:paraId="22BAD2C0" w14:textId="77777777" w:rsidR="005C7699" w:rsidRPr="00684E3A" w:rsidRDefault="005C7699" w:rsidP="00B173F2">
            <w:pPr>
              <w:tabs>
                <w:tab w:val="left" w:pos="1830"/>
              </w:tabs>
              <w:rPr>
                <w:b/>
                <w:snapToGrid w:val="0"/>
                <w:szCs w:val="22"/>
              </w:rPr>
            </w:pPr>
            <w:r w:rsidRPr="00684E3A">
              <w:rPr>
                <w:b/>
                <w:snapToGrid w:val="0"/>
                <w:szCs w:val="22"/>
              </w:rPr>
              <w:lastRenderedPageBreak/>
              <w:t>Administration</w:t>
            </w:r>
          </w:p>
        </w:tc>
        <w:tc>
          <w:tcPr>
            <w:tcW w:w="5670" w:type="dxa"/>
            <w:shd w:val="clear" w:color="auto" w:fill="auto"/>
          </w:tcPr>
          <w:p w14:paraId="7433C9AB" w14:textId="77777777" w:rsidR="005C7699" w:rsidRPr="00684E3A" w:rsidRDefault="005C7699" w:rsidP="00B173F2">
            <w:pPr>
              <w:tabs>
                <w:tab w:val="left" w:pos="1830"/>
              </w:tabs>
              <w:rPr>
                <w:snapToGrid w:val="0"/>
                <w:szCs w:val="22"/>
              </w:rPr>
            </w:pPr>
            <w:r w:rsidRPr="00684E3A">
              <w:rPr>
                <w:snapToGrid w:val="0"/>
                <w:szCs w:val="22"/>
              </w:rPr>
              <w:t>Position responsible for a number of administrative requirements as allocated from time to time.</w:t>
            </w:r>
          </w:p>
        </w:tc>
        <w:tc>
          <w:tcPr>
            <w:tcW w:w="5954" w:type="dxa"/>
            <w:shd w:val="clear" w:color="auto" w:fill="auto"/>
          </w:tcPr>
          <w:p w14:paraId="01CC8EA0" w14:textId="77777777" w:rsidR="005C7699" w:rsidRPr="00684E3A" w:rsidRDefault="005C7699" w:rsidP="005C7699">
            <w:pPr>
              <w:numPr>
                <w:ilvl w:val="0"/>
                <w:numId w:val="4"/>
              </w:numPr>
              <w:spacing w:before="0" w:after="0"/>
              <w:rPr>
                <w:snapToGrid w:val="0"/>
                <w:szCs w:val="22"/>
              </w:rPr>
            </w:pPr>
            <w:r w:rsidRPr="00684E3A">
              <w:rPr>
                <w:snapToGrid w:val="0"/>
                <w:szCs w:val="22"/>
              </w:rPr>
              <w:t>Carry out all administration requirements in a timely, efficient and accurate manner.</w:t>
            </w:r>
          </w:p>
        </w:tc>
      </w:tr>
    </w:tbl>
    <w:p w14:paraId="48264D2C" w14:textId="77777777" w:rsidR="005C7699" w:rsidRPr="00817B65" w:rsidRDefault="005C7699" w:rsidP="005C7699">
      <w:pPr>
        <w:spacing w:before="240"/>
        <w:jc w:val="both"/>
        <w:rPr>
          <w:b/>
          <w:szCs w:val="22"/>
        </w:rPr>
      </w:pPr>
      <w:r w:rsidRPr="00817B65">
        <w:rPr>
          <w:b/>
          <w:szCs w:val="22"/>
        </w:rPr>
        <w:t xml:space="preserve">ORGANISATIONAL RELATIONSHIPS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5953"/>
      </w:tblGrid>
      <w:tr w:rsidR="005C7699" w:rsidRPr="00817B65" w14:paraId="500BC2A1" w14:textId="77777777" w:rsidTr="00B173F2">
        <w:tc>
          <w:tcPr>
            <w:tcW w:w="7763" w:type="dxa"/>
            <w:shd w:val="clear" w:color="auto" w:fill="F2F2F2"/>
          </w:tcPr>
          <w:p w14:paraId="006B77CA" w14:textId="77777777" w:rsidR="005C7699" w:rsidRPr="00817B65" w:rsidRDefault="005C7699" w:rsidP="00B173F2">
            <w:pPr>
              <w:spacing w:after="0"/>
              <w:jc w:val="center"/>
              <w:rPr>
                <w:b/>
                <w:szCs w:val="22"/>
              </w:rPr>
            </w:pPr>
            <w:r w:rsidRPr="00817B65">
              <w:rPr>
                <w:b/>
                <w:szCs w:val="22"/>
              </w:rPr>
              <w:t>Internal</w:t>
            </w:r>
          </w:p>
        </w:tc>
        <w:tc>
          <w:tcPr>
            <w:tcW w:w="5953" w:type="dxa"/>
            <w:shd w:val="clear" w:color="auto" w:fill="F2F2F2"/>
          </w:tcPr>
          <w:p w14:paraId="35DF3BF4" w14:textId="77777777" w:rsidR="005C7699" w:rsidRPr="00817B65" w:rsidRDefault="005C7699" w:rsidP="00B173F2">
            <w:pPr>
              <w:spacing w:after="0"/>
              <w:jc w:val="center"/>
              <w:rPr>
                <w:b/>
                <w:bCs/>
                <w:szCs w:val="22"/>
              </w:rPr>
            </w:pPr>
            <w:r w:rsidRPr="00817B65">
              <w:rPr>
                <w:b/>
                <w:bCs/>
                <w:szCs w:val="22"/>
              </w:rPr>
              <w:t>External</w:t>
            </w:r>
          </w:p>
        </w:tc>
      </w:tr>
      <w:tr w:rsidR="005C7699" w:rsidRPr="00817B65" w14:paraId="764D07F4" w14:textId="77777777" w:rsidTr="00B173F2">
        <w:tc>
          <w:tcPr>
            <w:tcW w:w="7763" w:type="dxa"/>
            <w:shd w:val="clear" w:color="auto" w:fill="auto"/>
          </w:tcPr>
          <w:p w14:paraId="6E366843" w14:textId="5130DF08" w:rsidR="005C7699" w:rsidRPr="00817B65" w:rsidRDefault="005C7699" w:rsidP="005C7699">
            <w:pPr>
              <w:numPr>
                <w:ilvl w:val="0"/>
                <w:numId w:val="4"/>
              </w:numPr>
              <w:spacing w:before="0" w:after="0" w:line="276" w:lineRule="auto"/>
              <w:jc w:val="both"/>
              <w:rPr>
                <w:szCs w:val="22"/>
              </w:rPr>
            </w:pPr>
            <w:r w:rsidRPr="00817B65">
              <w:rPr>
                <w:szCs w:val="22"/>
              </w:rPr>
              <w:t xml:space="preserve">All </w:t>
            </w:r>
            <w:r>
              <w:rPr>
                <w:szCs w:val="22"/>
              </w:rPr>
              <w:t>[TAFE]</w:t>
            </w:r>
            <w:r w:rsidRPr="00817B65">
              <w:rPr>
                <w:szCs w:val="22"/>
              </w:rPr>
              <w:t xml:space="preserve"> employees</w:t>
            </w:r>
            <w:r>
              <w:rPr>
                <w:szCs w:val="22"/>
              </w:rPr>
              <w:t>.</w:t>
            </w:r>
          </w:p>
          <w:p w14:paraId="384AC102" w14:textId="77777777" w:rsidR="005C7699" w:rsidRPr="00817B65" w:rsidRDefault="005C7699" w:rsidP="005C7699">
            <w:pPr>
              <w:numPr>
                <w:ilvl w:val="0"/>
                <w:numId w:val="4"/>
              </w:numPr>
              <w:spacing w:before="0" w:after="0" w:line="276" w:lineRule="auto"/>
              <w:jc w:val="both"/>
              <w:rPr>
                <w:szCs w:val="22"/>
              </w:rPr>
            </w:pPr>
            <w:r w:rsidRPr="00817B65">
              <w:rPr>
                <w:szCs w:val="22"/>
              </w:rPr>
              <w:t>Students</w:t>
            </w:r>
            <w:r>
              <w:rPr>
                <w:szCs w:val="22"/>
              </w:rPr>
              <w:t>.</w:t>
            </w:r>
          </w:p>
        </w:tc>
        <w:tc>
          <w:tcPr>
            <w:tcW w:w="5953" w:type="dxa"/>
            <w:shd w:val="clear" w:color="auto" w:fill="auto"/>
          </w:tcPr>
          <w:p w14:paraId="26DB4E82" w14:textId="77777777" w:rsidR="005C7699" w:rsidRPr="00817B65" w:rsidRDefault="005C7699" w:rsidP="005C7699">
            <w:pPr>
              <w:numPr>
                <w:ilvl w:val="0"/>
                <w:numId w:val="4"/>
              </w:numPr>
              <w:spacing w:before="0" w:after="0" w:line="276" w:lineRule="auto"/>
              <w:jc w:val="both"/>
              <w:rPr>
                <w:szCs w:val="22"/>
              </w:rPr>
            </w:pPr>
            <w:r w:rsidRPr="00817B65">
              <w:rPr>
                <w:szCs w:val="22"/>
              </w:rPr>
              <w:t>Relevant Federal and State government agencies</w:t>
            </w:r>
            <w:r>
              <w:rPr>
                <w:szCs w:val="22"/>
              </w:rPr>
              <w:t>.</w:t>
            </w:r>
          </w:p>
          <w:p w14:paraId="465F9077" w14:textId="77777777" w:rsidR="005C7699" w:rsidRPr="00817B65" w:rsidRDefault="005C7699" w:rsidP="005C7699">
            <w:pPr>
              <w:numPr>
                <w:ilvl w:val="0"/>
                <w:numId w:val="4"/>
              </w:numPr>
              <w:spacing w:before="0" w:after="0" w:line="276" w:lineRule="auto"/>
              <w:jc w:val="both"/>
              <w:rPr>
                <w:szCs w:val="22"/>
              </w:rPr>
            </w:pPr>
            <w:r w:rsidRPr="00817B65">
              <w:rPr>
                <w:szCs w:val="22"/>
              </w:rPr>
              <w:t>Local government</w:t>
            </w:r>
            <w:r>
              <w:rPr>
                <w:szCs w:val="22"/>
              </w:rPr>
              <w:t>.</w:t>
            </w:r>
          </w:p>
          <w:p w14:paraId="5B360AC2" w14:textId="77777777" w:rsidR="005C7699" w:rsidRPr="00817B65" w:rsidRDefault="005C7699" w:rsidP="005C7699">
            <w:pPr>
              <w:numPr>
                <w:ilvl w:val="0"/>
                <w:numId w:val="4"/>
              </w:numPr>
              <w:spacing w:before="0" w:after="0" w:line="276" w:lineRule="auto"/>
              <w:jc w:val="both"/>
              <w:rPr>
                <w:szCs w:val="22"/>
              </w:rPr>
            </w:pPr>
            <w:r w:rsidRPr="00817B65">
              <w:rPr>
                <w:szCs w:val="22"/>
              </w:rPr>
              <w:t>Community groups and individuals</w:t>
            </w:r>
            <w:r>
              <w:rPr>
                <w:szCs w:val="22"/>
              </w:rPr>
              <w:t>.</w:t>
            </w:r>
          </w:p>
          <w:p w14:paraId="43479309" w14:textId="77777777" w:rsidR="005C7699" w:rsidRPr="00817B65" w:rsidRDefault="005C7699" w:rsidP="005C7699">
            <w:pPr>
              <w:numPr>
                <w:ilvl w:val="0"/>
                <w:numId w:val="4"/>
              </w:numPr>
              <w:spacing w:before="0" w:after="0" w:line="276" w:lineRule="auto"/>
              <w:jc w:val="both"/>
              <w:rPr>
                <w:szCs w:val="22"/>
              </w:rPr>
            </w:pPr>
            <w:r w:rsidRPr="00817B65">
              <w:rPr>
                <w:szCs w:val="22"/>
              </w:rPr>
              <w:t>Statutory authorities</w:t>
            </w:r>
            <w:r>
              <w:rPr>
                <w:szCs w:val="22"/>
              </w:rPr>
              <w:t>.</w:t>
            </w:r>
          </w:p>
          <w:p w14:paraId="2BE0A2F4" w14:textId="77777777" w:rsidR="005C7699" w:rsidRPr="00817B65" w:rsidRDefault="005C7699" w:rsidP="005C7699">
            <w:pPr>
              <w:numPr>
                <w:ilvl w:val="0"/>
                <w:numId w:val="4"/>
              </w:numPr>
              <w:spacing w:before="0" w:after="0" w:line="276" w:lineRule="auto"/>
              <w:jc w:val="both"/>
              <w:rPr>
                <w:szCs w:val="22"/>
              </w:rPr>
            </w:pPr>
            <w:r w:rsidRPr="00817B65">
              <w:rPr>
                <w:szCs w:val="22"/>
              </w:rPr>
              <w:t>Relevant industry groups</w:t>
            </w:r>
            <w:r>
              <w:rPr>
                <w:szCs w:val="22"/>
              </w:rPr>
              <w:t>.</w:t>
            </w:r>
          </w:p>
          <w:p w14:paraId="63D82695" w14:textId="77777777" w:rsidR="005C7699" w:rsidRPr="00817B65" w:rsidRDefault="005C7699" w:rsidP="005C7699">
            <w:pPr>
              <w:numPr>
                <w:ilvl w:val="0"/>
                <w:numId w:val="4"/>
              </w:numPr>
              <w:spacing w:before="0" w:after="0" w:line="276" w:lineRule="auto"/>
              <w:jc w:val="both"/>
              <w:rPr>
                <w:szCs w:val="22"/>
              </w:rPr>
            </w:pPr>
            <w:r w:rsidRPr="00817B65">
              <w:rPr>
                <w:szCs w:val="22"/>
              </w:rPr>
              <w:t>Suppliers (including legal, finance, strategic)</w:t>
            </w:r>
            <w:r>
              <w:rPr>
                <w:szCs w:val="22"/>
              </w:rPr>
              <w:t>.</w:t>
            </w:r>
          </w:p>
        </w:tc>
      </w:tr>
    </w:tbl>
    <w:p w14:paraId="5056A93F" w14:textId="77777777" w:rsidR="005C7699" w:rsidRPr="00817B65" w:rsidRDefault="005C7699" w:rsidP="005C7699">
      <w:pPr>
        <w:spacing w:before="240"/>
        <w:jc w:val="both"/>
        <w:rPr>
          <w:b/>
          <w:szCs w:val="22"/>
        </w:rPr>
      </w:pPr>
      <w:r w:rsidRPr="00817B65">
        <w:rPr>
          <w:b/>
          <w:szCs w:val="22"/>
        </w:rPr>
        <w:t>ACCOUNTABILITY AND EXTENT OF AUTHORITY</w:t>
      </w:r>
    </w:p>
    <w:p w14:paraId="27A7C7A1" w14:textId="77777777" w:rsidR="005C7699" w:rsidRPr="00ED7BD7" w:rsidRDefault="005C7699" w:rsidP="005C7699">
      <w:pPr>
        <w:spacing w:before="240"/>
        <w:jc w:val="both"/>
        <w:rPr>
          <w:szCs w:val="22"/>
        </w:rPr>
      </w:pPr>
      <w:r w:rsidRPr="00ED7BD7">
        <w:rPr>
          <w:szCs w:val="22"/>
        </w:rPr>
        <w:t xml:space="preserve">Under the broad direction of the </w:t>
      </w:r>
      <w:r>
        <w:rPr>
          <w:szCs w:val="22"/>
        </w:rPr>
        <w:t>Operations Manager</w:t>
      </w:r>
      <w:r w:rsidRPr="00ED7BD7">
        <w:rPr>
          <w:szCs w:val="22"/>
        </w:rPr>
        <w:t xml:space="preserve"> responsible for carrying out own duties in an effective, efficient and safe manner.</w:t>
      </w:r>
    </w:p>
    <w:p w14:paraId="6AA23AFC" w14:textId="77777777" w:rsidR="005C7699" w:rsidRPr="00ED7BD7" w:rsidRDefault="005C7699" w:rsidP="005C7699">
      <w:pPr>
        <w:numPr>
          <w:ilvl w:val="0"/>
          <w:numId w:val="6"/>
        </w:numPr>
        <w:spacing w:before="240" w:after="200" w:line="276" w:lineRule="auto"/>
        <w:jc w:val="both"/>
        <w:rPr>
          <w:szCs w:val="22"/>
        </w:rPr>
      </w:pPr>
      <w:r w:rsidRPr="00ED7BD7">
        <w:rPr>
          <w:szCs w:val="22"/>
        </w:rPr>
        <w:t xml:space="preserve">Able to make decisions within established policies and guidelines, seeking advice from </w:t>
      </w:r>
      <w:r>
        <w:rPr>
          <w:szCs w:val="22"/>
        </w:rPr>
        <w:t>GM</w:t>
      </w:r>
      <w:r w:rsidRPr="00ED7BD7">
        <w:rPr>
          <w:szCs w:val="22"/>
        </w:rPr>
        <w:t xml:space="preserve"> for issues extraneous to policy.</w:t>
      </w:r>
    </w:p>
    <w:p w14:paraId="6CBDCB08" w14:textId="77777777" w:rsidR="005C7699" w:rsidRPr="00ED7BD7" w:rsidRDefault="005C7699" w:rsidP="005C7699">
      <w:pPr>
        <w:numPr>
          <w:ilvl w:val="0"/>
          <w:numId w:val="6"/>
        </w:numPr>
        <w:spacing w:before="240" w:after="200" w:line="276" w:lineRule="auto"/>
        <w:jc w:val="both"/>
        <w:rPr>
          <w:szCs w:val="22"/>
        </w:rPr>
      </w:pPr>
      <w:r w:rsidRPr="00ED7BD7">
        <w:rPr>
          <w:szCs w:val="22"/>
        </w:rPr>
        <w:t xml:space="preserve">Has financial delegation within budget as approved by </w:t>
      </w:r>
      <w:r>
        <w:rPr>
          <w:szCs w:val="22"/>
        </w:rPr>
        <w:t>GM</w:t>
      </w:r>
      <w:r w:rsidRPr="00ED7BD7">
        <w:rPr>
          <w:szCs w:val="22"/>
        </w:rPr>
        <w:t>, in line with delegation of authority policy document.</w:t>
      </w:r>
    </w:p>
    <w:p w14:paraId="4822EAEA" w14:textId="77777777" w:rsidR="005C7699" w:rsidRPr="00ED7BD7" w:rsidRDefault="005C7699" w:rsidP="005C7699">
      <w:pPr>
        <w:spacing w:before="240"/>
        <w:jc w:val="both"/>
        <w:rPr>
          <w:b/>
          <w:szCs w:val="22"/>
        </w:rPr>
      </w:pPr>
      <w:r w:rsidRPr="00ED7BD7">
        <w:rPr>
          <w:b/>
          <w:szCs w:val="22"/>
        </w:rPr>
        <w:t>QUALIFICATIONS, SPECIALIST SKILLS AND KNOWLEDGE</w:t>
      </w:r>
    </w:p>
    <w:p w14:paraId="7E9AFA55" w14:textId="77777777" w:rsidR="005C7699" w:rsidRPr="00ED7BD7" w:rsidRDefault="005C7699" w:rsidP="005C7699">
      <w:pPr>
        <w:numPr>
          <w:ilvl w:val="0"/>
          <w:numId w:val="6"/>
        </w:numPr>
        <w:spacing w:before="240" w:after="200" w:line="276" w:lineRule="auto"/>
        <w:jc w:val="both"/>
        <w:rPr>
          <w:szCs w:val="22"/>
        </w:rPr>
      </w:pPr>
      <w:r w:rsidRPr="00ED7BD7">
        <w:rPr>
          <w:szCs w:val="22"/>
        </w:rPr>
        <w:t>Tertiary qualification in human resources management plus extensive experience</w:t>
      </w:r>
      <w:r>
        <w:rPr>
          <w:szCs w:val="22"/>
        </w:rPr>
        <w:t>.</w:t>
      </w:r>
    </w:p>
    <w:p w14:paraId="1A827B3A" w14:textId="77777777" w:rsidR="005C7699" w:rsidRPr="00ED7BD7" w:rsidRDefault="005C7699" w:rsidP="005C7699">
      <w:pPr>
        <w:numPr>
          <w:ilvl w:val="0"/>
          <w:numId w:val="6"/>
        </w:numPr>
        <w:spacing w:before="240" w:after="200" w:line="276" w:lineRule="auto"/>
        <w:jc w:val="both"/>
        <w:rPr>
          <w:szCs w:val="22"/>
        </w:rPr>
      </w:pPr>
      <w:r w:rsidRPr="00ED7BD7">
        <w:rPr>
          <w:szCs w:val="22"/>
        </w:rPr>
        <w:lastRenderedPageBreak/>
        <w:t>Certificate IV in Workplace Training &amp; Assessment.</w:t>
      </w:r>
    </w:p>
    <w:p w14:paraId="1ABE2CB9" w14:textId="77777777" w:rsidR="005C7699" w:rsidRPr="00ED7BD7" w:rsidRDefault="005C7699" w:rsidP="005C7699">
      <w:pPr>
        <w:numPr>
          <w:ilvl w:val="0"/>
          <w:numId w:val="6"/>
        </w:numPr>
        <w:spacing w:before="240" w:after="200" w:line="276" w:lineRule="auto"/>
        <w:jc w:val="both"/>
        <w:rPr>
          <w:szCs w:val="22"/>
        </w:rPr>
      </w:pPr>
      <w:r w:rsidRPr="00ED7BD7">
        <w:rPr>
          <w:szCs w:val="22"/>
        </w:rPr>
        <w:t>Membership of the Australian Human Resources Institute.</w:t>
      </w:r>
    </w:p>
    <w:p w14:paraId="0CC68815" w14:textId="77777777" w:rsidR="005C7699" w:rsidRPr="00ED7BD7" w:rsidRDefault="005C7699" w:rsidP="005C7699">
      <w:pPr>
        <w:numPr>
          <w:ilvl w:val="0"/>
          <w:numId w:val="6"/>
        </w:numPr>
        <w:spacing w:before="240" w:after="200" w:line="276" w:lineRule="auto"/>
        <w:jc w:val="both"/>
        <w:rPr>
          <w:szCs w:val="22"/>
        </w:rPr>
      </w:pPr>
      <w:r w:rsidRPr="00ED7BD7">
        <w:rPr>
          <w:szCs w:val="22"/>
        </w:rPr>
        <w:t xml:space="preserve">Extensive experience in human resource management/industrial relations in the </w:t>
      </w:r>
      <w:r>
        <w:rPr>
          <w:szCs w:val="22"/>
        </w:rPr>
        <w:t>health</w:t>
      </w:r>
      <w:r w:rsidRPr="00ED7BD7">
        <w:rPr>
          <w:szCs w:val="22"/>
        </w:rPr>
        <w:t xml:space="preserve"> or related industry.</w:t>
      </w:r>
    </w:p>
    <w:p w14:paraId="375F3D0F" w14:textId="77777777" w:rsidR="005C7699" w:rsidRPr="00ED7BD7" w:rsidRDefault="005C7699" w:rsidP="005C7699">
      <w:pPr>
        <w:numPr>
          <w:ilvl w:val="0"/>
          <w:numId w:val="6"/>
        </w:numPr>
        <w:spacing w:before="240" w:after="200" w:line="276" w:lineRule="auto"/>
        <w:jc w:val="both"/>
        <w:rPr>
          <w:szCs w:val="22"/>
        </w:rPr>
      </w:pPr>
      <w:r w:rsidRPr="00ED7BD7">
        <w:rPr>
          <w:szCs w:val="22"/>
        </w:rPr>
        <w:t>Good knowledge of MS Office (Word, Excel and PowerPoint).</w:t>
      </w:r>
    </w:p>
    <w:p w14:paraId="5BB64176" w14:textId="77777777" w:rsidR="005C7699" w:rsidRPr="00ED7BD7" w:rsidRDefault="005C7699" w:rsidP="005C7699">
      <w:pPr>
        <w:numPr>
          <w:ilvl w:val="0"/>
          <w:numId w:val="6"/>
        </w:numPr>
        <w:spacing w:before="240" w:after="200" w:line="276" w:lineRule="auto"/>
        <w:jc w:val="both"/>
        <w:rPr>
          <w:szCs w:val="22"/>
        </w:rPr>
      </w:pPr>
      <w:r w:rsidRPr="00ED7BD7">
        <w:rPr>
          <w:szCs w:val="22"/>
        </w:rPr>
        <w:t xml:space="preserve">Hands-on experience working closely with the </w:t>
      </w:r>
      <w:r>
        <w:rPr>
          <w:szCs w:val="22"/>
        </w:rPr>
        <w:t>GM</w:t>
      </w:r>
      <w:r w:rsidRPr="00ED7BD7">
        <w:rPr>
          <w:szCs w:val="22"/>
        </w:rPr>
        <w:t xml:space="preserve"> and senior managers and board members, delivering high quality reports.</w:t>
      </w:r>
    </w:p>
    <w:p w14:paraId="79FA43F9" w14:textId="77777777" w:rsidR="005C7699" w:rsidRPr="00ED7BD7" w:rsidRDefault="005C7699" w:rsidP="005C7699">
      <w:pPr>
        <w:numPr>
          <w:ilvl w:val="0"/>
          <w:numId w:val="6"/>
        </w:numPr>
        <w:spacing w:before="240" w:after="200" w:line="276" w:lineRule="auto"/>
        <w:jc w:val="both"/>
        <w:rPr>
          <w:szCs w:val="22"/>
        </w:rPr>
      </w:pPr>
      <w:r w:rsidRPr="00ED7BD7">
        <w:rPr>
          <w:szCs w:val="22"/>
        </w:rPr>
        <w:t>Well-developed communication skills, both oral and written.</w:t>
      </w:r>
    </w:p>
    <w:p w14:paraId="110EAE2E" w14:textId="77777777" w:rsidR="005C7699" w:rsidRPr="00ED7BD7" w:rsidRDefault="005C7699" w:rsidP="005C7699">
      <w:pPr>
        <w:numPr>
          <w:ilvl w:val="0"/>
          <w:numId w:val="6"/>
        </w:numPr>
        <w:spacing w:before="240" w:after="200" w:line="276" w:lineRule="auto"/>
        <w:jc w:val="both"/>
        <w:rPr>
          <w:szCs w:val="22"/>
        </w:rPr>
      </w:pPr>
      <w:r w:rsidRPr="00ED7BD7">
        <w:rPr>
          <w:szCs w:val="22"/>
        </w:rPr>
        <w:t>Ability to relate effectively with industry and people in general.</w:t>
      </w:r>
    </w:p>
    <w:p w14:paraId="7B3CE4F6" w14:textId="77777777" w:rsidR="005C7699" w:rsidRPr="00ED7BD7" w:rsidRDefault="005C7699" w:rsidP="005C7699">
      <w:pPr>
        <w:numPr>
          <w:ilvl w:val="0"/>
          <w:numId w:val="6"/>
        </w:numPr>
        <w:spacing w:before="240" w:after="200" w:line="276" w:lineRule="auto"/>
        <w:jc w:val="both"/>
        <w:rPr>
          <w:szCs w:val="22"/>
        </w:rPr>
      </w:pPr>
      <w:r w:rsidRPr="00ED7BD7">
        <w:rPr>
          <w:szCs w:val="22"/>
        </w:rPr>
        <w:t>Ability to work as a part of a team.</w:t>
      </w:r>
    </w:p>
    <w:p w14:paraId="6A28B1CB" w14:textId="77777777" w:rsidR="005C7699" w:rsidRPr="00CE3407" w:rsidRDefault="005C7699" w:rsidP="005C7699">
      <w:pPr>
        <w:numPr>
          <w:ilvl w:val="0"/>
          <w:numId w:val="6"/>
        </w:numPr>
        <w:spacing w:before="240" w:after="200" w:line="276" w:lineRule="auto"/>
        <w:jc w:val="both"/>
        <w:rPr>
          <w:szCs w:val="22"/>
        </w:rPr>
      </w:pPr>
      <w:r w:rsidRPr="00CE3407">
        <w:rPr>
          <w:szCs w:val="22"/>
        </w:rPr>
        <w:t>Current Victorian Driver’s Licence</w:t>
      </w:r>
    </w:p>
    <w:p w14:paraId="36399F79" w14:textId="77777777" w:rsidR="005C7699" w:rsidRPr="00CE3407" w:rsidRDefault="005C7699" w:rsidP="005C7699">
      <w:pPr>
        <w:spacing w:before="240"/>
        <w:jc w:val="both"/>
        <w:rPr>
          <w:b/>
          <w:szCs w:val="22"/>
        </w:rPr>
      </w:pPr>
      <w:r w:rsidRPr="00CE3407">
        <w:rPr>
          <w:b/>
          <w:szCs w:val="22"/>
        </w:rPr>
        <w:t>MANAGEMENT SKILLS</w:t>
      </w:r>
    </w:p>
    <w:p w14:paraId="5BA7BFEB" w14:textId="77777777" w:rsidR="005C7699" w:rsidRPr="00CE3407" w:rsidRDefault="005C7699" w:rsidP="005C7699">
      <w:pPr>
        <w:spacing w:before="240"/>
        <w:jc w:val="both"/>
        <w:rPr>
          <w:szCs w:val="22"/>
        </w:rPr>
      </w:pPr>
      <w:r w:rsidRPr="00CE3407">
        <w:rPr>
          <w:szCs w:val="22"/>
        </w:rPr>
        <w:t>This is a management role that requires skills in:</w:t>
      </w:r>
    </w:p>
    <w:p w14:paraId="4D7A87D7" w14:textId="77777777" w:rsidR="005C7699" w:rsidRPr="00CE3407" w:rsidRDefault="005C7699" w:rsidP="005C7699">
      <w:pPr>
        <w:numPr>
          <w:ilvl w:val="0"/>
          <w:numId w:val="6"/>
        </w:numPr>
        <w:spacing w:before="240" w:after="200" w:line="276" w:lineRule="auto"/>
        <w:jc w:val="both"/>
        <w:rPr>
          <w:szCs w:val="22"/>
        </w:rPr>
      </w:pPr>
      <w:r w:rsidRPr="00CE3407">
        <w:rPr>
          <w:szCs w:val="22"/>
        </w:rPr>
        <w:t>Ability to effectively plan, organise and manage own time as well as set priorities in order to achieve targets</w:t>
      </w:r>
      <w:r>
        <w:rPr>
          <w:szCs w:val="22"/>
        </w:rPr>
        <w:t>.</w:t>
      </w:r>
    </w:p>
    <w:p w14:paraId="70BA2B67" w14:textId="3D8EBBB6" w:rsidR="005C7699" w:rsidRPr="00CE3407" w:rsidRDefault="005C7699" w:rsidP="005C7699">
      <w:pPr>
        <w:numPr>
          <w:ilvl w:val="0"/>
          <w:numId w:val="6"/>
        </w:numPr>
        <w:spacing w:before="240" w:after="200" w:line="276" w:lineRule="auto"/>
        <w:jc w:val="both"/>
        <w:rPr>
          <w:szCs w:val="22"/>
        </w:rPr>
      </w:pPr>
      <w:r w:rsidRPr="00CE3407">
        <w:rPr>
          <w:szCs w:val="22"/>
        </w:rPr>
        <w:t xml:space="preserve">Ability to ensure </w:t>
      </w:r>
      <w:r>
        <w:rPr>
          <w:szCs w:val="22"/>
        </w:rPr>
        <w:t>[TAFE]</w:t>
      </w:r>
      <w:r w:rsidRPr="00CE3407">
        <w:rPr>
          <w:szCs w:val="22"/>
        </w:rPr>
        <w:t xml:space="preserve"> operations comply with budgets, operational targets and annual objectives</w:t>
      </w:r>
      <w:r>
        <w:rPr>
          <w:szCs w:val="22"/>
        </w:rPr>
        <w:t>.</w:t>
      </w:r>
      <w:r w:rsidRPr="00CE3407">
        <w:rPr>
          <w:szCs w:val="22"/>
        </w:rPr>
        <w:t xml:space="preserve"> </w:t>
      </w:r>
    </w:p>
    <w:p w14:paraId="312008A1" w14:textId="77777777" w:rsidR="005C7699" w:rsidRPr="00CE3407" w:rsidRDefault="005C7699" w:rsidP="005C7699">
      <w:pPr>
        <w:numPr>
          <w:ilvl w:val="0"/>
          <w:numId w:val="6"/>
        </w:numPr>
        <w:spacing w:before="240" w:after="200" w:line="276" w:lineRule="auto"/>
        <w:jc w:val="both"/>
        <w:rPr>
          <w:szCs w:val="22"/>
        </w:rPr>
      </w:pPr>
      <w:r w:rsidRPr="00CE3407">
        <w:rPr>
          <w:szCs w:val="22"/>
        </w:rPr>
        <w:lastRenderedPageBreak/>
        <w:t>Develop performance monitoring</w:t>
      </w:r>
      <w:r>
        <w:rPr>
          <w:szCs w:val="22"/>
        </w:rPr>
        <w:t>.</w:t>
      </w:r>
    </w:p>
    <w:p w14:paraId="34F7C5DB" w14:textId="77777777" w:rsidR="005C7699" w:rsidRPr="00CE3407" w:rsidRDefault="005C7699" w:rsidP="005C7699">
      <w:pPr>
        <w:numPr>
          <w:ilvl w:val="0"/>
          <w:numId w:val="6"/>
        </w:numPr>
        <w:spacing w:before="240" w:after="200" w:line="276" w:lineRule="auto"/>
        <w:jc w:val="both"/>
        <w:rPr>
          <w:szCs w:val="22"/>
        </w:rPr>
      </w:pPr>
      <w:r w:rsidRPr="00CE3407">
        <w:rPr>
          <w:szCs w:val="22"/>
        </w:rPr>
        <w:t>Facilitate staff development and succession plans</w:t>
      </w:r>
      <w:r>
        <w:rPr>
          <w:szCs w:val="22"/>
        </w:rPr>
        <w:t>.</w:t>
      </w:r>
    </w:p>
    <w:p w14:paraId="206E3355" w14:textId="77777777" w:rsidR="005C7699" w:rsidRPr="00CE3407" w:rsidRDefault="005C7699" w:rsidP="005C7699">
      <w:pPr>
        <w:numPr>
          <w:ilvl w:val="0"/>
          <w:numId w:val="6"/>
        </w:numPr>
        <w:spacing w:before="240" w:after="200" w:line="276" w:lineRule="auto"/>
        <w:jc w:val="both"/>
        <w:rPr>
          <w:szCs w:val="22"/>
        </w:rPr>
      </w:pPr>
      <w:r w:rsidRPr="00CE3407">
        <w:rPr>
          <w:szCs w:val="22"/>
        </w:rPr>
        <w:t>Manage the pr</w:t>
      </w:r>
      <w:r>
        <w:rPr>
          <w:szCs w:val="22"/>
        </w:rPr>
        <w:t>ocess of continuous improvement.</w:t>
      </w:r>
    </w:p>
    <w:p w14:paraId="3EB41660" w14:textId="77777777" w:rsidR="005C7699" w:rsidRPr="00CE3407" w:rsidRDefault="005C7699" w:rsidP="005C7699">
      <w:pPr>
        <w:numPr>
          <w:ilvl w:val="0"/>
          <w:numId w:val="6"/>
        </w:numPr>
        <w:spacing w:before="240" w:after="200" w:line="276" w:lineRule="auto"/>
        <w:jc w:val="both"/>
        <w:rPr>
          <w:szCs w:val="22"/>
        </w:rPr>
      </w:pPr>
      <w:r w:rsidRPr="00CE3407">
        <w:rPr>
          <w:szCs w:val="22"/>
        </w:rPr>
        <w:t xml:space="preserve">Manage Occupational Health and Safety </w:t>
      </w:r>
      <w:r>
        <w:rPr>
          <w:szCs w:val="22"/>
        </w:rPr>
        <w:t>plans.</w:t>
      </w:r>
    </w:p>
    <w:p w14:paraId="1DCB3A31" w14:textId="77777777" w:rsidR="005C7699" w:rsidRPr="00CE3407" w:rsidRDefault="005C7699" w:rsidP="005C7699">
      <w:pPr>
        <w:numPr>
          <w:ilvl w:val="0"/>
          <w:numId w:val="6"/>
        </w:numPr>
        <w:spacing w:before="240" w:after="200" w:line="276" w:lineRule="auto"/>
        <w:jc w:val="both"/>
        <w:rPr>
          <w:szCs w:val="22"/>
        </w:rPr>
      </w:pPr>
      <w:r w:rsidRPr="00CE3407">
        <w:rPr>
          <w:szCs w:val="22"/>
        </w:rPr>
        <w:t>Ensure zero tolerance of discrimination, bullying and harassment</w:t>
      </w:r>
      <w:r>
        <w:rPr>
          <w:szCs w:val="22"/>
        </w:rPr>
        <w:t>.</w:t>
      </w:r>
    </w:p>
    <w:p w14:paraId="1884310F" w14:textId="77777777" w:rsidR="005C7699" w:rsidRPr="005615A2" w:rsidRDefault="005C7699" w:rsidP="005C7699">
      <w:pPr>
        <w:spacing w:before="240"/>
        <w:jc w:val="both"/>
        <w:rPr>
          <w:b/>
          <w:szCs w:val="22"/>
        </w:rPr>
      </w:pPr>
      <w:r w:rsidRPr="005615A2">
        <w:rPr>
          <w:b/>
          <w:szCs w:val="22"/>
        </w:rPr>
        <w:t>INTERPERSONAL SKILLS</w:t>
      </w:r>
    </w:p>
    <w:p w14:paraId="225ADC53" w14:textId="77777777" w:rsidR="005C7699" w:rsidRPr="00495AF7" w:rsidRDefault="005C7699" w:rsidP="005C7699">
      <w:pPr>
        <w:numPr>
          <w:ilvl w:val="0"/>
          <w:numId w:val="6"/>
        </w:numPr>
        <w:spacing w:before="240" w:after="200" w:line="276" w:lineRule="auto"/>
        <w:jc w:val="both"/>
        <w:rPr>
          <w:szCs w:val="22"/>
        </w:rPr>
      </w:pPr>
      <w:r w:rsidRPr="00495AF7">
        <w:rPr>
          <w:szCs w:val="22"/>
        </w:rPr>
        <w:t>Interpersonal skills using tact, patience, and courtesy.</w:t>
      </w:r>
    </w:p>
    <w:p w14:paraId="12C327C2" w14:textId="77777777" w:rsidR="005C7699" w:rsidRPr="00495AF7" w:rsidRDefault="005C7699" w:rsidP="005C7699">
      <w:pPr>
        <w:numPr>
          <w:ilvl w:val="0"/>
          <w:numId w:val="6"/>
        </w:numPr>
        <w:spacing w:before="240" w:after="200" w:line="276" w:lineRule="auto"/>
        <w:jc w:val="both"/>
        <w:rPr>
          <w:szCs w:val="22"/>
        </w:rPr>
      </w:pPr>
      <w:r w:rsidRPr="00495AF7">
        <w:rPr>
          <w:szCs w:val="22"/>
        </w:rPr>
        <w:t>Highly developed interpersonal and oral communication skills in individual, small group and larger public presentation environments.</w:t>
      </w:r>
    </w:p>
    <w:p w14:paraId="63D8FB84" w14:textId="77777777" w:rsidR="005C7699" w:rsidRPr="00495AF7" w:rsidRDefault="005C7699" w:rsidP="005C7699">
      <w:pPr>
        <w:numPr>
          <w:ilvl w:val="0"/>
          <w:numId w:val="6"/>
        </w:numPr>
        <w:spacing w:before="240" w:after="200" w:line="276" w:lineRule="auto"/>
        <w:jc w:val="both"/>
        <w:rPr>
          <w:szCs w:val="22"/>
        </w:rPr>
      </w:pPr>
      <w:r w:rsidRPr="00495AF7">
        <w:rPr>
          <w:szCs w:val="22"/>
        </w:rPr>
        <w:t>Ability to develop effective partnerships and to gain the co-operation of others through persuasion and negotiation.</w:t>
      </w:r>
    </w:p>
    <w:p w14:paraId="1635E015" w14:textId="77777777" w:rsidR="005C7699" w:rsidRPr="00495AF7" w:rsidRDefault="005C7699" w:rsidP="005C7699">
      <w:pPr>
        <w:numPr>
          <w:ilvl w:val="0"/>
          <w:numId w:val="6"/>
        </w:numPr>
        <w:spacing w:before="240" w:after="200" w:line="276" w:lineRule="auto"/>
        <w:jc w:val="both"/>
        <w:rPr>
          <w:szCs w:val="22"/>
        </w:rPr>
      </w:pPr>
      <w:r w:rsidRPr="00495AF7">
        <w:rPr>
          <w:szCs w:val="22"/>
        </w:rPr>
        <w:t>Ability to resolve conflict through mediation and negotiation.</w:t>
      </w:r>
    </w:p>
    <w:p w14:paraId="2BE23309" w14:textId="77777777" w:rsidR="005C7699" w:rsidRPr="00495AF7" w:rsidRDefault="005C7699" w:rsidP="005C7699">
      <w:pPr>
        <w:numPr>
          <w:ilvl w:val="0"/>
          <w:numId w:val="6"/>
        </w:numPr>
        <w:spacing w:before="240" w:after="200" w:line="276" w:lineRule="auto"/>
        <w:jc w:val="both"/>
        <w:rPr>
          <w:szCs w:val="22"/>
        </w:rPr>
      </w:pPr>
      <w:r w:rsidRPr="00495AF7">
        <w:rPr>
          <w:szCs w:val="22"/>
        </w:rPr>
        <w:t>Ability to work collaboratively with the Board, staff, community and customers in achieving outcomes.</w:t>
      </w:r>
    </w:p>
    <w:p w14:paraId="1FCCBCF5" w14:textId="77777777" w:rsidR="005C7699" w:rsidRPr="00495AF7" w:rsidRDefault="005C7699" w:rsidP="005C7699">
      <w:pPr>
        <w:numPr>
          <w:ilvl w:val="0"/>
          <w:numId w:val="6"/>
        </w:numPr>
        <w:spacing w:before="240" w:after="200" w:line="276" w:lineRule="auto"/>
        <w:jc w:val="both"/>
        <w:rPr>
          <w:szCs w:val="22"/>
        </w:rPr>
      </w:pPr>
      <w:r w:rsidRPr="00495AF7">
        <w:rPr>
          <w:szCs w:val="22"/>
        </w:rPr>
        <w:t>Capacity to manage continuous improvement and contribute to building and maintaining high performance teams.</w:t>
      </w:r>
    </w:p>
    <w:p w14:paraId="0C79D0EF" w14:textId="24768199" w:rsidR="005C7699" w:rsidRPr="00495AF7" w:rsidRDefault="005C7699" w:rsidP="005C7699">
      <w:pPr>
        <w:numPr>
          <w:ilvl w:val="0"/>
          <w:numId w:val="6"/>
        </w:numPr>
        <w:spacing w:before="240" w:after="200" w:line="276" w:lineRule="auto"/>
        <w:jc w:val="both"/>
        <w:rPr>
          <w:szCs w:val="22"/>
        </w:rPr>
      </w:pPr>
      <w:r w:rsidRPr="00495AF7">
        <w:rPr>
          <w:szCs w:val="22"/>
        </w:rPr>
        <w:t xml:space="preserve">Ability to positively promote and enhance the image of </w:t>
      </w:r>
      <w:r>
        <w:rPr>
          <w:szCs w:val="22"/>
        </w:rPr>
        <w:t>[TAFE]</w:t>
      </w:r>
      <w:r w:rsidRPr="00495AF7">
        <w:rPr>
          <w:szCs w:val="22"/>
        </w:rPr>
        <w:t>.</w:t>
      </w:r>
    </w:p>
    <w:p w14:paraId="385110B4" w14:textId="77777777" w:rsidR="005C7699" w:rsidRPr="00495AF7" w:rsidRDefault="005C7699" w:rsidP="005C7699">
      <w:pPr>
        <w:numPr>
          <w:ilvl w:val="0"/>
          <w:numId w:val="6"/>
        </w:numPr>
        <w:spacing w:before="240" w:after="200" w:line="276" w:lineRule="auto"/>
        <w:jc w:val="both"/>
        <w:rPr>
          <w:szCs w:val="22"/>
        </w:rPr>
      </w:pPr>
      <w:r w:rsidRPr="00495AF7">
        <w:rPr>
          <w:szCs w:val="22"/>
        </w:rPr>
        <w:lastRenderedPageBreak/>
        <w:t>Ability to manage own time and meet timeframes, to set priorities and plan work.</w:t>
      </w:r>
    </w:p>
    <w:p w14:paraId="18FAA5DB" w14:textId="77777777" w:rsidR="005C7699" w:rsidRPr="00495AF7" w:rsidRDefault="005C7699" w:rsidP="005C7699">
      <w:pPr>
        <w:spacing w:before="240"/>
        <w:jc w:val="both"/>
        <w:rPr>
          <w:b/>
          <w:szCs w:val="22"/>
        </w:rPr>
      </w:pPr>
      <w:r w:rsidRPr="00495AF7">
        <w:rPr>
          <w:b/>
          <w:szCs w:val="22"/>
        </w:rPr>
        <w:t>SPECIFIC RESTRICTIONS/CONDITIONS</w:t>
      </w:r>
    </w:p>
    <w:p w14:paraId="62B97B94" w14:textId="77777777" w:rsidR="005C7699" w:rsidRPr="00495AF7" w:rsidRDefault="005C7699" w:rsidP="005C7699">
      <w:pPr>
        <w:numPr>
          <w:ilvl w:val="0"/>
          <w:numId w:val="6"/>
        </w:numPr>
        <w:spacing w:before="240" w:after="200" w:line="276" w:lineRule="auto"/>
        <w:jc w:val="both"/>
        <w:rPr>
          <w:szCs w:val="22"/>
        </w:rPr>
      </w:pPr>
      <w:r w:rsidRPr="00495AF7">
        <w:rPr>
          <w:szCs w:val="22"/>
        </w:rPr>
        <w:t>Must comply with identification check prior to employment (ie “100 point check”).</w:t>
      </w:r>
    </w:p>
    <w:p w14:paraId="00C6BF60" w14:textId="77777777" w:rsidR="005C7699" w:rsidRPr="00495AF7" w:rsidRDefault="005C7699" w:rsidP="005C7699">
      <w:pPr>
        <w:numPr>
          <w:ilvl w:val="0"/>
          <w:numId w:val="6"/>
        </w:numPr>
        <w:spacing w:before="240" w:after="200" w:line="276" w:lineRule="auto"/>
        <w:jc w:val="both"/>
        <w:rPr>
          <w:szCs w:val="22"/>
        </w:rPr>
      </w:pPr>
      <w:r w:rsidRPr="00495AF7">
        <w:rPr>
          <w:szCs w:val="22"/>
        </w:rPr>
        <w:t>Must comply with reference and qualification checks prior to employment (and present originals qualification updates for copying and updating of training registers).</w:t>
      </w:r>
    </w:p>
    <w:p w14:paraId="63A87AD9" w14:textId="77777777" w:rsidR="005C7699" w:rsidRPr="00495AF7" w:rsidRDefault="005C7699" w:rsidP="005C7699">
      <w:pPr>
        <w:numPr>
          <w:ilvl w:val="0"/>
          <w:numId w:val="6"/>
        </w:numPr>
        <w:spacing w:before="240" w:after="200" w:line="276" w:lineRule="auto"/>
        <w:jc w:val="both"/>
        <w:rPr>
          <w:szCs w:val="22"/>
        </w:rPr>
      </w:pPr>
      <w:r w:rsidRPr="00495AF7">
        <w:rPr>
          <w:szCs w:val="22"/>
        </w:rPr>
        <w:t>Must agree to and pass a National Police Check.</w:t>
      </w:r>
    </w:p>
    <w:p w14:paraId="517DC0C8" w14:textId="77777777" w:rsidR="005C7699" w:rsidRPr="00495AF7" w:rsidRDefault="005C7699" w:rsidP="005C7699">
      <w:pPr>
        <w:numPr>
          <w:ilvl w:val="0"/>
          <w:numId w:val="6"/>
        </w:numPr>
        <w:spacing w:before="240" w:after="200" w:line="276" w:lineRule="auto"/>
        <w:jc w:val="both"/>
        <w:rPr>
          <w:szCs w:val="22"/>
        </w:rPr>
      </w:pPr>
      <w:r w:rsidRPr="00495AF7">
        <w:rPr>
          <w:szCs w:val="22"/>
        </w:rPr>
        <w:t>Must be physically capable to carry out duties.</w:t>
      </w:r>
    </w:p>
    <w:p w14:paraId="605997D0" w14:textId="77777777" w:rsidR="005C7699" w:rsidRPr="00495AF7" w:rsidRDefault="005C7699" w:rsidP="005C7699">
      <w:pPr>
        <w:numPr>
          <w:ilvl w:val="0"/>
          <w:numId w:val="6"/>
        </w:numPr>
        <w:spacing w:before="240" w:after="200" w:line="276" w:lineRule="auto"/>
        <w:jc w:val="both"/>
        <w:rPr>
          <w:szCs w:val="22"/>
        </w:rPr>
      </w:pPr>
      <w:r w:rsidRPr="00495AF7">
        <w:rPr>
          <w:szCs w:val="22"/>
        </w:rPr>
        <w:t>This role may require some out-of-hours’ work and travel intra and interstate.</w:t>
      </w:r>
    </w:p>
    <w:p w14:paraId="6821FAA0" w14:textId="77777777" w:rsidR="005C7699" w:rsidRPr="00495AF7" w:rsidRDefault="005C7699" w:rsidP="005C7699">
      <w:pPr>
        <w:numPr>
          <w:ilvl w:val="0"/>
          <w:numId w:val="6"/>
        </w:numPr>
        <w:spacing w:before="240" w:after="200" w:line="276" w:lineRule="auto"/>
        <w:jc w:val="both"/>
        <w:rPr>
          <w:szCs w:val="22"/>
        </w:rPr>
      </w:pPr>
      <w:r w:rsidRPr="00495AF7">
        <w:rPr>
          <w:szCs w:val="22"/>
        </w:rPr>
        <w:t>Must have current Victorian driver’s licence.</w:t>
      </w:r>
    </w:p>
    <w:p w14:paraId="7A98B3D3" w14:textId="77777777" w:rsidR="005C7699" w:rsidRPr="001D0E33" w:rsidRDefault="005C7699" w:rsidP="005C7699">
      <w:pPr>
        <w:spacing w:before="240"/>
        <w:jc w:val="both"/>
        <w:rPr>
          <w:b/>
          <w:szCs w:val="22"/>
        </w:rPr>
      </w:pPr>
      <w:r w:rsidRPr="001D0E33">
        <w:rPr>
          <w:b/>
          <w:szCs w:val="22"/>
        </w:rPr>
        <w:t>PERSONAL QUALITIES</w:t>
      </w:r>
    </w:p>
    <w:p w14:paraId="4F378E7A" w14:textId="77777777" w:rsidR="005C7699" w:rsidRPr="001D0E33" w:rsidRDefault="005C7699" w:rsidP="005C7699">
      <w:pPr>
        <w:numPr>
          <w:ilvl w:val="0"/>
          <w:numId w:val="6"/>
        </w:numPr>
        <w:spacing w:before="240" w:after="200" w:line="276" w:lineRule="auto"/>
        <w:jc w:val="both"/>
        <w:rPr>
          <w:szCs w:val="22"/>
        </w:rPr>
      </w:pPr>
      <w:r w:rsidRPr="001D0E33">
        <w:rPr>
          <w:szCs w:val="22"/>
        </w:rPr>
        <w:t>An open and communicative leadership style that demonstrates maturity in a number of different settings.</w:t>
      </w:r>
    </w:p>
    <w:p w14:paraId="2161BCA8" w14:textId="77777777" w:rsidR="005C7699" w:rsidRPr="001D0E33" w:rsidRDefault="005C7699" w:rsidP="005C7699">
      <w:pPr>
        <w:numPr>
          <w:ilvl w:val="0"/>
          <w:numId w:val="6"/>
        </w:numPr>
        <w:spacing w:before="240" w:after="200" w:line="276" w:lineRule="auto"/>
        <w:jc w:val="both"/>
        <w:rPr>
          <w:szCs w:val="22"/>
        </w:rPr>
      </w:pPr>
      <w:r w:rsidRPr="001D0E33">
        <w:rPr>
          <w:szCs w:val="22"/>
        </w:rPr>
        <w:t>Able to synthesise and interpret information from different sources and formulate clear patterns, organise and integrate principles, values, concepts and information creatively.</w:t>
      </w:r>
    </w:p>
    <w:p w14:paraId="3D8F46CF" w14:textId="77777777" w:rsidR="005C7699" w:rsidRPr="001D0E33" w:rsidRDefault="005C7699" w:rsidP="005C7699">
      <w:pPr>
        <w:numPr>
          <w:ilvl w:val="0"/>
          <w:numId w:val="6"/>
        </w:numPr>
        <w:spacing w:before="240" w:after="200" w:line="276" w:lineRule="auto"/>
        <w:jc w:val="both"/>
        <w:rPr>
          <w:szCs w:val="22"/>
        </w:rPr>
      </w:pPr>
      <w:r w:rsidRPr="001D0E33">
        <w:rPr>
          <w:szCs w:val="22"/>
        </w:rPr>
        <w:t>Intuitive decision maker, with the ability to reach solutions in a well negotiated process framework.</w:t>
      </w:r>
    </w:p>
    <w:p w14:paraId="3C9C3B81" w14:textId="77777777" w:rsidR="005C7699" w:rsidRPr="001D0E33" w:rsidRDefault="005C7699" w:rsidP="005C7699">
      <w:pPr>
        <w:numPr>
          <w:ilvl w:val="0"/>
          <w:numId w:val="6"/>
        </w:numPr>
        <w:spacing w:before="240" w:after="200" w:line="276" w:lineRule="auto"/>
        <w:jc w:val="both"/>
        <w:rPr>
          <w:szCs w:val="22"/>
        </w:rPr>
      </w:pPr>
      <w:r w:rsidRPr="001D0E33">
        <w:rPr>
          <w:szCs w:val="22"/>
        </w:rPr>
        <w:lastRenderedPageBreak/>
        <w:t>Creates an impression of personal creditability, professionalism and integrity through actions, manner, posture and appearance.</w:t>
      </w:r>
    </w:p>
    <w:p w14:paraId="50A3A891" w14:textId="77777777" w:rsidR="005C7699" w:rsidRPr="001D0E33" w:rsidRDefault="005C7699" w:rsidP="005C7699">
      <w:pPr>
        <w:numPr>
          <w:ilvl w:val="0"/>
          <w:numId w:val="6"/>
        </w:numPr>
        <w:spacing w:before="240" w:after="200" w:line="276" w:lineRule="auto"/>
        <w:jc w:val="both"/>
        <w:rPr>
          <w:szCs w:val="22"/>
        </w:rPr>
      </w:pPr>
      <w:r w:rsidRPr="001D0E33">
        <w:rPr>
          <w:szCs w:val="22"/>
        </w:rPr>
        <w:t>Driven towards positive outcomes, self-motivated.</w:t>
      </w:r>
    </w:p>
    <w:p w14:paraId="3186A150" w14:textId="77777777" w:rsidR="005C7699" w:rsidRPr="001D0E33" w:rsidRDefault="005C7699" w:rsidP="005C7699">
      <w:pPr>
        <w:numPr>
          <w:ilvl w:val="0"/>
          <w:numId w:val="6"/>
        </w:numPr>
        <w:spacing w:before="240" w:after="200" w:line="276" w:lineRule="auto"/>
        <w:jc w:val="both"/>
        <w:rPr>
          <w:szCs w:val="22"/>
        </w:rPr>
      </w:pPr>
      <w:r w:rsidRPr="001D0E33">
        <w:rPr>
          <w:szCs w:val="22"/>
        </w:rPr>
        <w:t>Prepared to learn and develop.</w:t>
      </w:r>
    </w:p>
    <w:p w14:paraId="14E73D5A" w14:textId="77777777" w:rsidR="005C7699" w:rsidRPr="001D0E33" w:rsidRDefault="005C7699" w:rsidP="005C7699">
      <w:pPr>
        <w:numPr>
          <w:ilvl w:val="0"/>
          <w:numId w:val="6"/>
        </w:numPr>
        <w:spacing w:before="240" w:after="200" w:line="276" w:lineRule="auto"/>
        <w:jc w:val="both"/>
        <w:rPr>
          <w:szCs w:val="22"/>
        </w:rPr>
      </w:pPr>
      <w:r w:rsidRPr="001D0E33">
        <w:rPr>
          <w:szCs w:val="22"/>
        </w:rPr>
        <w:t>Team orientated.</w:t>
      </w:r>
    </w:p>
    <w:p w14:paraId="06295D85" w14:textId="77777777" w:rsidR="005C7699" w:rsidRPr="001D0E33" w:rsidRDefault="005C7699" w:rsidP="005C7699">
      <w:pPr>
        <w:numPr>
          <w:ilvl w:val="0"/>
          <w:numId w:val="6"/>
        </w:numPr>
        <w:spacing w:before="240" w:after="200" w:line="276" w:lineRule="auto"/>
        <w:jc w:val="both"/>
        <w:rPr>
          <w:szCs w:val="22"/>
        </w:rPr>
      </w:pPr>
      <w:r w:rsidRPr="001D0E33">
        <w:rPr>
          <w:szCs w:val="22"/>
        </w:rPr>
        <w:t>Customer focused.</w:t>
      </w:r>
    </w:p>
    <w:p w14:paraId="7BF57727" w14:textId="77777777" w:rsidR="005C7699" w:rsidRPr="001D0E33" w:rsidRDefault="005C7699" w:rsidP="005C7699">
      <w:pPr>
        <w:numPr>
          <w:ilvl w:val="0"/>
          <w:numId w:val="6"/>
        </w:numPr>
        <w:spacing w:before="240" w:after="200" w:line="276" w:lineRule="auto"/>
        <w:jc w:val="both"/>
        <w:rPr>
          <w:szCs w:val="22"/>
        </w:rPr>
      </w:pPr>
      <w:r w:rsidRPr="001D0E33">
        <w:rPr>
          <w:szCs w:val="22"/>
        </w:rPr>
        <w:t>Able to present themselves and their work in a way that enhances the public image of the organisation.</w:t>
      </w:r>
    </w:p>
    <w:p w14:paraId="12E90A15" w14:textId="77777777" w:rsidR="005C7699" w:rsidRPr="001D0E33" w:rsidRDefault="005C7699" w:rsidP="005C7699">
      <w:pPr>
        <w:numPr>
          <w:ilvl w:val="0"/>
          <w:numId w:val="6"/>
        </w:numPr>
        <w:spacing w:before="240" w:after="200" w:line="276" w:lineRule="auto"/>
        <w:jc w:val="both"/>
        <w:rPr>
          <w:szCs w:val="22"/>
        </w:rPr>
      </w:pPr>
      <w:r w:rsidRPr="001D0E33">
        <w:rPr>
          <w:szCs w:val="22"/>
        </w:rPr>
        <w:t>Willing to try new ideas and participate in change.</w:t>
      </w:r>
    </w:p>
    <w:p w14:paraId="1134854C" w14:textId="77777777" w:rsidR="005C7699" w:rsidRPr="001D0E33" w:rsidRDefault="005C7699" w:rsidP="005C7699">
      <w:pPr>
        <w:numPr>
          <w:ilvl w:val="0"/>
          <w:numId w:val="6"/>
        </w:numPr>
        <w:spacing w:before="240" w:after="200" w:line="276" w:lineRule="auto"/>
        <w:jc w:val="both"/>
        <w:rPr>
          <w:szCs w:val="22"/>
        </w:rPr>
      </w:pPr>
      <w:r w:rsidRPr="001D0E33">
        <w:rPr>
          <w:szCs w:val="22"/>
        </w:rPr>
        <w:t>Focused on health and safety in their work</w:t>
      </w:r>
    </w:p>
    <w:p w14:paraId="26EA7AE5" w14:textId="77777777" w:rsidR="005C7699" w:rsidRPr="001D0E33" w:rsidRDefault="005C7699" w:rsidP="005C7699">
      <w:pPr>
        <w:numPr>
          <w:ilvl w:val="0"/>
          <w:numId w:val="6"/>
        </w:numPr>
        <w:spacing w:before="240" w:after="200" w:line="276" w:lineRule="auto"/>
        <w:jc w:val="both"/>
        <w:rPr>
          <w:szCs w:val="22"/>
        </w:rPr>
      </w:pPr>
      <w:r w:rsidRPr="001D0E33">
        <w:rPr>
          <w:szCs w:val="22"/>
        </w:rPr>
        <w:t>Able to be self-managing.</w:t>
      </w:r>
    </w:p>
    <w:p w14:paraId="0C796535" w14:textId="77777777" w:rsidR="005C7699" w:rsidRPr="00AE42AA" w:rsidRDefault="005C7699" w:rsidP="005C7699">
      <w:pPr>
        <w:spacing w:before="240"/>
        <w:jc w:val="both"/>
        <w:rPr>
          <w:b/>
          <w:szCs w:val="22"/>
        </w:rPr>
      </w:pPr>
      <w:r w:rsidRPr="00AE42AA">
        <w:rPr>
          <w:b/>
          <w:szCs w:val="22"/>
        </w:rPr>
        <w:t>KEY SELECTION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9955"/>
      </w:tblGrid>
      <w:tr w:rsidR="005C7699" w:rsidRPr="00684E3A" w14:paraId="0057464B" w14:textId="77777777" w:rsidTr="00B173F2">
        <w:tc>
          <w:tcPr>
            <w:tcW w:w="4219" w:type="dxa"/>
            <w:shd w:val="clear" w:color="auto" w:fill="auto"/>
          </w:tcPr>
          <w:p w14:paraId="282C56B5" w14:textId="77777777" w:rsidR="005C7699" w:rsidRPr="00684E3A" w:rsidRDefault="005C7699" w:rsidP="00B173F2">
            <w:pPr>
              <w:tabs>
                <w:tab w:val="left" w:pos="1884"/>
              </w:tabs>
              <w:autoSpaceDE w:val="0"/>
              <w:autoSpaceDN w:val="0"/>
              <w:adjustRightInd w:val="0"/>
              <w:rPr>
                <w:snapToGrid w:val="0"/>
                <w:szCs w:val="22"/>
              </w:rPr>
            </w:pPr>
            <w:r w:rsidRPr="00684E3A">
              <w:rPr>
                <w:snapToGrid w:val="0"/>
                <w:szCs w:val="22"/>
              </w:rPr>
              <w:t>Qualifications, Knowledge, Skills and Experience</w:t>
            </w:r>
          </w:p>
        </w:tc>
        <w:tc>
          <w:tcPr>
            <w:tcW w:w="9957" w:type="dxa"/>
            <w:shd w:val="clear" w:color="auto" w:fill="auto"/>
          </w:tcPr>
          <w:p w14:paraId="480716ED" w14:textId="77777777" w:rsidR="005C7699" w:rsidRPr="00684E3A" w:rsidRDefault="005C7699" w:rsidP="00B173F2">
            <w:pPr>
              <w:spacing w:after="0"/>
              <w:rPr>
                <w:snapToGrid w:val="0"/>
                <w:szCs w:val="22"/>
                <w:u w:val="single"/>
              </w:rPr>
            </w:pPr>
            <w:r w:rsidRPr="00684E3A">
              <w:rPr>
                <w:snapToGrid w:val="0"/>
                <w:szCs w:val="22"/>
                <w:u w:val="single"/>
              </w:rPr>
              <w:t>Essential</w:t>
            </w:r>
          </w:p>
          <w:p w14:paraId="53074C47" w14:textId="77777777" w:rsidR="005C7699" w:rsidRPr="00684E3A" w:rsidRDefault="005C7699" w:rsidP="005C7699">
            <w:pPr>
              <w:numPr>
                <w:ilvl w:val="0"/>
                <w:numId w:val="4"/>
              </w:numPr>
              <w:spacing w:before="0" w:after="0"/>
              <w:rPr>
                <w:snapToGrid w:val="0"/>
                <w:szCs w:val="22"/>
              </w:rPr>
            </w:pPr>
            <w:r w:rsidRPr="00684E3A">
              <w:rPr>
                <w:snapToGrid w:val="0"/>
                <w:szCs w:val="22"/>
              </w:rPr>
              <w:t>Tertiary qualification and extensive practical experience in human resources.</w:t>
            </w:r>
          </w:p>
          <w:p w14:paraId="5A0612E3" w14:textId="77777777" w:rsidR="005C7699" w:rsidRPr="00684E3A" w:rsidRDefault="005C7699" w:rsidP="005C7699">
            <w:pPr>
              <w:numPr>
                <w:ilvl w:val="0"/>
                <w:numId w:val="4"/>
              </w:numPr>
              <w:spacing w:before="0" w:after="0"/>
              <w:rPr>
                <w:snapToGrid w:val="0"/>
                <w:szCs w:val="22"/>
              </w:rPr>
            </w:pPr>
            <w:r w:rsidRPr="00684E3A">
              <w:rPr>
                <w:snapToGrid w:val="0"/>
                <w:szCs w:val="22"/>
              </w:rPr>
              <w:t>Tertiary qualification and practical experience in OH&amp;S.</w:t>
            </w:r>
          </w:p>
          <w:p w14:paraId="360F792A" w14:textId="77777777" w:rsidR="005C7699" w:rsidRPr="00684E3A" w:rsidRDefault="005C7699" w:rsidP="005C7699">
            <w:pPr>
              <w:numPr>
                <w:ilvl w:val="0"/>
                <w:numId w:val="4"/>
              </w:numPr>
              <w:spacing w:before="0" w:after="0"/>
              <w:rPr>
                <w:snapToGrid w:val="0"/>
                <w:szCs w:val="22"/>
              </w:rPr>
            </w:pPr>
            <w:r w:rsidRPr="00684E3A">
              <w:rPr>
                <w:snapToGrid w:val="0"/>
                <w:szCs w:val="22"/>
              </w:rPr>
              <w:t>Certificate IV in Workplace Training &amp; Assessment.</w:t>
            </w:r>
          </w:p>
          <w:p w14:paraId="0AA80CEA" w14:textId="77777777" w:rsidR="005C7699" w:rsidRPr="00684E3A" w:rsidRDefault="005C7699" w:rsidP="005C7699">
            <w:pPr>
              <w:numPr>
                <w:ilvl w:val="0"/>
                <w:numId w:val="4"/>
              </w:numPr>
              <w:spacing w:before="0" w:after="0"/>
              <w:rPr>
                <w:snapToGrid w:val="0"/>
                <w:szCs w:val="22"/>
              </w:rPr>
            </w:pPr>
            <w:r w:rsidRPr="00684E3A">
              <w:rPr>
                <w:snapToGrid w:val="0"/>
                <w:szCs w:val="22"/>
              </w:rPr>
              <w:t>Experience in WorkCover management.</w:t>
            </w:r>
          </w:p>
          <w:p w14:paraId="6C041983" w14:textId="77777777" w:rsidR="005C7699" w:rsidRPr="00684E3A" w:rsidRDefault="005C7699" w:rsidP="005C7699">
            <w:pPr>
              <w:numPr>
                <w:ilvl w:val="0"/>
                <w:numId w:val="4"/>
              </w:numPr>
              <w:spacing w:before="0" w:after="0"/>
              <w:rPr>
                <w:snapToGrid w:val="0"/>
                <w:szCs w:val="22"/>
              </w:rPr>
            </w:pPr>
            <w:r w:rsidRPr="00684E3A">
              <w:rPr>
                <w:snapToGrid w:val="0"/>
                <w:szCs w:val="22"/>
              </w:rPr>
              <w:lastRenderedPageBreak/>
              <w:t>Demonstrated experience in strategic Human Resource Management, an</w:t>
            </w:r>
            <w:r w:rsidRPr="00684E3A">
              <w:rPr>
                <w:color w:val="000000"/>
                <w:szCs w:val="22"/>
              </w:rPr>
              <w:t>d industrial relations, (including staff development, employment services, performance management, and other related human resource projects) ensuring</w:t>
            </w:r>
            <w:r>
              <w:rPr>
                <w:color w:val="000000"/>
                <w:szCs w:val="22"/>
              </w:rPr>
              <w:t xml:space="preserve"> </w:t>
            </w:r>
            <w:r w:rsidRPr="00684E3A">
              <w:rPr>
                <w:color w:val="000000"/>
                <w:szCs w:val="22"/>
              </w:rPr>
              <w:t>legislative compliance with the Fair Work Act (2009), Occupational Health &amp; Safety Acts (various), Equal Opportunity Acts (various) and other employee related legislation</w:t>
            </w:r>
          </w:p>
          <w:p w14:paraId="7453B2BE" w14:textId="77777777" w:rsidR="005C7699" w:rsidRPr="00684E3A" w:rsidRDefault="005C7699" w:rsidP="005C7699">
            <w:pPr>
              <w:numPr>
                <w:ilvl w:val="0"/>
                <w:numId w:val="4"/>
              </w:numPr>
              <w:spacing w:before="0" w:after="0"/>
              <w:rPr>
                <w:snapToGrid w:val="0"/>
                <w:szCs w:val="22"/>
              </w:rPr>
            </w:pPr>
            <w:r w:rsidRPr="00684E3A">
              <w:rPr>
                <w:snapToGrid w:val="0"/>
                <w:szCs w:val="22"/>
              </w:rPr>
              <w:t>Comprehensive understanding of the legal, political and industrial relations framework in which the organisation’s human resource services operate.</w:t>
            </w:r>
          </w:p>
          <w:p w14:paraId="49FD227A" w14:textId="77777777" w:rsidR="005C7699" w:rsidRPr="00684E3A" w:rsidRDefault="005C7699" w:rsidP="005C7699">
            <w:pPr>
              <w:numPr>
                <w:ilvl w:val="0"/>
                <w:numId w:val="4"/>
              </w:numPr>
              <w:spacing w:before="0" w:after="0"/>
              <w:rPr>
                <w:snapToGrid w:val="0"/>
                <w:szCs w:val="22"/>
              </w:rPr>
            </w:pPr>
            <w:r w:rsidRPr="00684E3A">
              <w:rPr>
                <w:snapToGrid w:val="0"/>
                <w:szCs w:val="22"/>
              </w:rPr>
              <w:t>Ability to liaise, mediate and negotiate with all levels of staff and employer associations, employee representatives such as union officials, legal practitioners and other stakeholders.</w:t>
            </w:r>
          </w:p>
          <w:p w14:paraId="0F207B1D" w14:textId="77777777" w:rsidR="005C7699" w:rsidRPr="00684E3A" w:rsidRDefault="005C7699" w:rsidP="005C7699">
            <w:pPr>
              <w:numPr>
                <w:ilvl w:val="0"/>
                <w:numId w:val="4"/>
              </w:numPr>
              <w:spacing w:before="0" w:after="0"/>
              <w:rPr>
                <w:snapToGrid w:val="0"/>
                <w:szCs w:val="22"/>
              </w:rPr>
            </w:pPr>
            <w:r w:rsidRPr="00684E3A">
              <w:rPr>
                <w:snapToGrid w:val="0"/>
                <w:szCs w:val="22"/>
              </w:rPr>
              <w:t>Sound and accurate judgment, treats people with respect, works ethically and with integrity, respects confidentiality, and approaches others in a diplomatic and tactful manner.</w:t>
            </w:r>
          </w:p>
          <w:p w14:paraId="6C1FC460" w14:textId="77777777" w:rsidR="005C7699" w:rsidRPr="00684E3A" w:rsidRDefault="005C7699" w:rsidP="005C7699">
            <w:pPr>
              <w:numPr>
                <w:ilvl w:val="0"/>
                <w:numId w:val="4"/>
              </w:numPr>
              <w:spacing w:before="0" w:after="0"/>
              <w:rPr>
                <w:snapToGrid w:val="0"/>
                <w:szCs w:val="22"/>
              </w:rPr>
            </w:pPr>
            <w:r w:rsidRPr="00684E3A">
              <w:rPr>
                <w:snapToGrid w:val="0"/>
                <w:szCs w:val="22"/>
              </w:rPr>
              <w:t>Proficient in computer applications such as MS Office.</w:t>
            </w:r>
          </w:p>
          <w:p w14:paraId="166E4DA4" w14:textId="77777777" w:rsidR="005C7699" w:rsidRPr="00684E3A" w:rsidRDefault="005C7699" w:rsidP="00B173F2">
            <w:pPr>
              <w:spacing w:after="0"/>
              <w:rPr>
                <w:snapToGrid w:val="0"/>
                <w:szCs w:val="22"/>
                <w:u w:val="single"/>
              </w:rPr>
            </w:pPr>
            <w:r w:rsidRPr="00684E3A">
              <w:rPr>
                <w:snapToGrid w:val="0"/>
                <w:szCs w:val="22"/>
                <w:u w:val="single"/>
              </w:rPr>
              <w:t>Highly desirable</w:t>
            </w:r>
          </w:p>
          <w:p w14:paraId="20A543E1" w14:textId="77777777" w:rsidR="005C7699" w:rsidRPr="00684E3A" w:rsidRDefault="005C7699" w:rsidP="005C7699">
            <w:pPr>
              <w:numPr>
                <w:ilvl w:val="0"/>
                <w:numId w:val="4"/>
              </w:numPr>
              <w:spacing w:before="0" w:after="0"/>
              <w:rPr>
                <w:snapToGrid w:val="0"/>
                <w:szCs w:val="22"/>
              </w:rPr>
            </w:pPr>
            <w:r w:rsidRPr="00684E3A">
              <w:rPr>
                <w:snapToGrid w:val="0"/>
                <w:szCs w:val="22"/>
              </w:rPr>
              <w:t>Membership of a relevant professional organisation.</w:t>
            </w:r>
          </w:p>
          <w:p w14:paraId="7F29C429" w14:textId="77777777" w:rsidR="005C7699" w:rsidRPr="00684E3A" w:rsidRDefault="005C7699" w:rsidP="005C7699">
            <w:pPr>
              <w:numPr>
                <w:ilvl w:val="0"/>
                <w:numId w:val="4"/>
              </w:numPr>
              <w:spacing w:before="0" w:after="0"/>
              <w:rPr>
                <w:snapToGrid w:val="0"/>
                <w:szCs w:val="22"/>
              </w:rPr>
            </w:pPr>
            <w:r w:rsidRPr="00684E3A">
              <w:rPr>
                <w:snapToGrid w:val="0"/>
                <w:szCs w:val="22"/>
              </w:rPr>
              <w:t>Experience in the health industry.</w:t>
            </w:r>
          </w:p>
        </w:tc>
      </w:tr>
      <w:tr w:rsidR="005C7699" w:rsidRPr="00684E3A" w14:paraId="74347E95" w14:textId="77777777" w:rsidTr="00B173F2">
        <w:tc>
          <w:tcPr>
            <w:tcW w:w="4219" w:type="dxa"/>
            <w:shd w:val="clear" w:color="auto" w:fill="auto"/>
          </w:tcPr>
          <w:p w14:paraId="2F306637" w14:textId="77777777" w:rsidR="005C7699" w:rsidRPr="00684E3A" w:rsidRDefault="005C7699" w:rsidP="00B173F2">
            <w:pPr>
              <w:tabs>
                <w:tab w:val="left" w:pos="1884"/>
              </w:tabs>
              <w:autoSpaceDE w:val="0"/>
              <w:autoSpaceDN w:val="0"/>
              <w:adjustRightInd w:val="0"/>
              <w:rPr>
                <w:snapToGrid w:val="0"/>
                <w:szCs w:val="22"/>
              </w:rPr>
            </w:pPr>
            <w:r w:rsidRPr="00684E3A">
              <w:rPr>
                <w:snapToGrid w:val="0"/>
                <w:szCs w:val="22"/>
              </w:rPr>
              <w:lastRenderedPageBreak/>
              <w:t>Management skills</w:t>
            </w:r>
          </w:p>
        </w:tc>
        <w:tc>
          <w:tcPr>
            <w:tcW w:w="9957" w:type="dxa"/>
            <w:shd w:val="clear" w:color="auto" w:fill="auto"/>
          </w:tcPr>
          <w:p w14:paraId="6ECE23F2" w14:textId="77777777" w:rsidR="005C7699" w:rsidRPr="00684E3A" w:rsidRDefault="005C7699" w:rsidP="005C7699">
            <w:pPr>
              <w:numPr>
                <w:ilvl w:val="0"/>
                <w:numId w:val="4"/>
              </w:numPr>
              <w:spacing w:before="0" w:after="0"/>
              <w:rPr>
                <w:snapToGrid w:val="0"/>
                <w:szCs w:val="22"/>
              </w:rPr>
            </w:pPr>
            <w:r w:rsidRPr="00684E3A">
              <w:rPr>
                <w:snapToGrid w:val="0"/>
                <w:szCs w:val="22"/>
              </w:rPr>
              <w:t>Self-managing in both time and project deadlines.</w:t>
            </w:r>
          </w:p>
          <w:p w14:paraId="7545EC94" w14:textId="77777777" w:rsidR="005C7699" w:rsidRPr="00684E3A" w:rsidRDefault="005C7699" w:rsidP="005C7699">
            <w:pPr>
              <w:numPr>
                <w:ilvl w:val="0"/>
                <w:numId w:val="4"/>
              </w:numPr>
              <w:spacing w:before="0" w:after="0"/>
              <w:rPr>
                <w:snapToGrid w:val="0"/>
                <w:szCs w:val="22"/>
              </w:rPr>
            </w:pPr>
            <w:r w:rsidRPr="00684E3A">
              <w:rPr>
                <w:snapToGrid w:val="0"/>
                <w:szCs w:val="22"/>
              </w:rPr>
              <w:t>Specific and set objectives are to be achieved in the most efficient and cost effective manner within a set timetable with available resources.</w:t>
            </w:r>
          </w:p>
          <w:p w14:paraId="1691D8BD" w14:textId="77777777" w:rsidR="005C7699" w:rsidRPr="00684E3A" w:rsidRDefault="005C7699" w:rsidP="005C7699">
            <w:pPr>
              <w:numPr>
                <w:ilvl w:val="0"/>
                <w:numId w:val="4"/>
              </w:numPr>
              <w:spacing w:before="0" w:after="0"/>
              <w:rPr>
                <w:snapToGrid w:val="0"/>
                <w:szCs w:val="22"/>
              </w:rPr>
            </w:pPr>
            <w:r w:rsidRPr="00684E3A">
              <w:rPr>
                <w:snapToGrid w:val="0"/>
                <w:szCs w:val="22"/>
              </w:rPr>
              <w:t>Understanding of personnel policies and practices applicable to the work performed and supervised employees.</w:t>
            </w:r>
          </w:p>
        </w:tc>
      </w:tr>
      <w:tr w:rsidR="005C7699" w:rsidRPr="00684E3A" w14:paraId="4FC600D8" w14:textId="77777777" w:rsidTr="00B173F2">
        <w:tc>
          <w:tcPr>
            <w:tcW w:w="4219" w:type="dxa"/>
            <w:shd w:val="clear" w:color="auto" w:fill="auto"/>
          </w:tcPr>
          <w:p w14:paraId="1CE9159D" w14:textId="77777777" w:rsidR="005C7699" w:rsidRPr="00684E3A" w:rsidRDefault="005C7699" w:rsidP="00B173F2">
            <w:pPr>
              <w:tabs>
                <w:tab w:val="left" w:pos="1884"/>
              </w:tabs>
              <w:autoSpaceDE w:val="0"/>
              <w:autoSpaceDN w:val="0"/>
              <w:adjustRightInd w:val="0"/>
              <w:rPr>
                <w:snapToGrid w:val="0"/>
                <w:szCs w:val="22"/>
              </w:rPr>
            </w:pPr>
            <w:r w:rsidRPr="00684E3A">
              <w:rPr>
                <w:snapToGrid w:val="0"/>
                <w:szCs w:val="22"/>
              </w:rPr>
              <w:t>Communication skills</w:t>
            </w:r>
          </w:p>
        </w:tc>
        <w:tc>
          <w:tcPr>
            <w:tcW w:w="9957" w:type="dxa"/>
            <w:shd w:val="clear" w:color="auto" w:fill="auto"/>
          </w:tcPr>
          <w:p w14:paraId="34EEE8B3" w14:textId="77777777" w:rsidR="005C7699" w:rsidRPr="00684E3A" w:rsidRDefault="005C7699" w:rsidP="005C7699">
            <w:pPr>
              <w:numPr>
                <w:ilvl w:val="0"/>
                <w:numId w:val="4"/>
              </w:numPr>
              <w:spacing w:before="0" w:after="0"/>
              <w:rPr>
                <w:snapToGrid w:val="0"/>
                <w:szCs w:val="22"/>
              </w:rPr>
            </w:pPr>
            <w:r w:rsidRPr="00684E3A">
              <w:rPr>
                <w:snapToGrid w:val="0"/>
                <w:szCs w:val="22"/>
              </w:rPr>
              <w:t>Able to communicate with management and employees in an effective manner.</w:t>
            </w:r>
          </w:p>
          <w:p w14:paraId="4C61EB80" w14:textId="77777777" w:rsidR="005C7699" w:rsidRPr="00684E3A" w:rsidRDefault="005C7699" w:rsidP="005C7699">
            <w:pPr>
              <w:numPr>
                <w:ilvl w:val="0"/>
                <w:numId w:val="4"/>
              </w:numPr>
              <w:spacing w:before="0" w:after="0"/>
              <w:rPr>
                <w:snapToGrid w:val="0"/>
                <w:szCs w:val="22"/>
              </w:rPr>
            </w:pPr>
            <w:r w:rsidRPr="00684E3A">
              <w:rPr>
                <w:snapToGrid w:val="0"/>
                <w:szCs w:val="22"/>
              </w:rPr>
              <w:t>Ability to act cooperatively, friendly and reasonably to promote workplace harmony and team effectiveness.</w:t>
            </w:r>
          </w:p>
          <w:p w14:paraId="63946A7C" w14:textId="77777777" w:rsidR="005C7699" w:rsidRPr="00684E3A" w:rsidRDefault="005C7699" w:rsidP="005C7699">
            <w:pPr>
              <w:numPr>
                <w:ilvl w:val="0"/>
                <w:numId w:val="4"/>
              </w:numPr>
              <w:spacing w:before="0" w:after="0"/>
              <w:rPr>
                <w:snapToGrid w:val="0"/>
                <w:szCs w:val="22"/>
              </w:rPr>
            </w:pPr>
            <w:r w:rsidRPr="00684E3A">
              <w:rPr>
                <w:snapToGrid w:val="0"/>
                <w:szCs w:val="22"/>
              </w:rPr>
              <w:t>Write reports and correspondence in field of expertise that can involve legal precedent.</w:t>
            </w:r>
          </w:p>
        </w:tc>
      </w:tr>
      <w:tr w:rsidR="005C7699" w:rsidRPr="00684E3A" w14:paraId="76D4035F" w14:textId="77777777" w:rsidTr="00B173F2">
        <w:tc>
          <w:tcPr>
            <w:tcW w:w="4219" w:type="dxa"/>
            <w:shd w:val="clear" w:color="auto" w:fill="auto"/>
          </w:tcPr>
          <w:p w14:paraId="7A1B4A96" w14:textId="77777777" w:rsidR="005C7699" w:rsidRPr="00684E3A" w:rsidRDefault="005C7699" w:rsidP="00B173F2">
            <w:pPr>
              <w:tabs>
                <w:tab w:val="left" w:pos="1884"/>
              </w:tabs>
              <w:autoSpaceDE w:val="0"/>
              <w:autoSpaceDN w:val="0"/>
              <w:adjustRightInd w:val="0"/>
              <w:rPr>
                <w:snapToGrid w:val="0"/>
                <w:szCs w:val="22"/>
              </w:rPr>
            </w:pPr>
            <w:r w:rsidRPr="00684E3A">
              <w:rPr>
                <w:snapToGrid w:val="0"/>
                <w:szCs w:val="22"/>
              </w:rPr>
              <w:t>Analytical, Business Planning &amp; Budgeting</w:t>
            </w:r>
          </w:p>
        </w:tc>
        <w:tc>
          <w:tcPr>
            <w:tcW w:w="9957" w:type="dxa"/>
            <w:shd w:val="clear" w:color="auto" w:fill="auto"/>
          </w:tcPr>
          <w:p w14:paraId="040960D2" w14:textId="77777777" w:rsidR="005C7699" w:rsidRPr="00684E3A" w:rsidRDefault="005C7699" w:rsidP="005C7699">
            <w:pPr>
              <w:numPr>
                <w:ilvl w:val="0"/>
                <w:numId w:val="4"/>
              </w:numPr>
              <w:spacing w:before="0" w:after="0"/>
              <w:rPr>
                <w:snapToGrid w:val="0"/>
                <w:szCs w:val="22"/>
              </w:rPr>
            </w:pPr>
            <w:r w:rsidRPr="00684E3A">
              <w:rPr>
                <w:snapToGrid w:val="0"/>
                <w:szCs w:val="22"/>
              </w:rPr>
              <w:t>High level analytical skills and familiarity and experience in business planning and managing budgeting processes.</w:t>
            </w:r>
          </w:p>
        </w:tc>
      </w:tr>
      <w:tr w:rsidR="005C7699" w:rsidRPr="00684E3A" w14:paraId="1553D82C" w14:textId="77777777" w:rsidTr="00B173F2">
        <w:tc>
          <w:tcPr>
            <w:tcW w:w="4219" w:type="dxa"/>
            <w:shd w:val="clear" w:color="auto" w:fill="auto"/>
          </w:tcPr>
          <w:p w14:paraId="3E923E5C" w14:textId="77777777" w:rsidR="005C7699" w:rsidRPr="00684E3A" w:rsidRDefault="005C7699" w:rsidP="00B173F2">
            <w:pPr>
              <w:tabs>
                <w:tab w:val="left" w:pos="1884"/>
              </w:tabs>
              <w:autoSpaceDE w:val="0"/>
              <w:autoSpaceDN w:val="0"/>
              <w:adjustRightInd w:val="0"/>
              <w:rPr>
                <w:snapToGrid w:val="0"/>
                <w:szCs w:val="22"/>
              </w:rPr>
            </w:pPr>
            <w:r w:rsidRPr="00684E3A">
              <w:rPr>
                <w:snapToGrid w:val="0"/>
                <w:szCs w:val="22"/>
              </w:rPr>
              <w:lastRenderedPageBreak/>
              <w:t>Personal Qualities</w:t>
            </w:r>
          </w:p>
        </w:tc>
        <w:tc>
          <w:tcPr>
            <w:tcW w:w="9957" w:type="dxa"/>
            <w:shd w:val="clear" w:color="auto" w:fill="auto"/>
          </w:tcPr>
          <w:p w14:paraId="0B6F2A2A" w14:textId="77777777" w:rsidR="005C7699" w:rsidRPr="00684E3A" w:rsidRDefault="005C7699" w:rsidP="005C7699">
            <w:pPr>
              <w:numPr>
                <w:ilvl w:val="0"/>
                <w:numId w:val="4"/>
              </w:numPr>
              <w:spacing w:before="0" w:after="0"/>
              <w:rPr>
                <w:snapToGrid w:val="0"/>
                <w:szCs w:val="22"/>
              </w:rPr>
            </w:pPr>
            <w:r w:rsidRPr="00684E3A">
              <w:rPr>
                <w:snapToGrid w:val="0"/>
                <w:szCs w:val="22"/>
              </w:rPr>
              <w:t>Self-motivated.</w:t>
            </w:r>
          </w:p>
          <w:p w14:paraId="42B13F76" w14:textId="77777777" w:rsidR="005C7699" w:rsidRPr="00684E3A" w:rsidRDefault="005C7699" w:rsidP="005C7699">
            <w:pPr>
              <w:numPr>
                <w:ilvl w:val="0"/>
                <w:numId w:val="4"/>
              </w:numPr>
              <w:spacing w:before="0" w:after="0"/>
              <w:rPr>
                <w:snapToGrid w:val="0"/>
                <w:szCs w:val="22"/>
              </w:rPr>
            </w:pPr>
            <w:r w:rsidRPr="00684E3A">
              <w:rPr>
                <w:snapToGrid w:val="0"/>
                <w:szCs w:val="22"/>
              </w:rPr>
              <w:t>Innovative, forward thinking.</w:t>
            </w:r>
          </w:p>
          <w:p w14:paraId="24DC602B" w14:textId="77777777" w:rsidR="005C7699" w:rsidRPr="00684E3A" w:rsidRDefault="005C7699" w:rsidP="005C7699">
            <w:pPr>
              <w:numPr>
                <w:ilvl w:val="0"/>
                <w:numId w:val="4"/>
              </w:numPr>
              <w:spacing w:before="0" w:after="0"/>
              <w:rPr>
                <w:snapToGrid w:val="0"/>
                <w:szCs w:val="22"/>
              </w:rPr>
            </w:pPr>
            <w:r w:rsidRPr="00684E3A">
              <w:rPr>
                <w:snapToGrid w:val="0"/>
                <w:szCs w:val="22"/>
              </w:rPr>
              <w:t>Prepared to learn and develop.</w:t>
            </w:r>
          </w:p>
          <w:p w14:paraId="35622458" w14:textId="77777777" w:rsidR="005C7699" w:rsidRPr="00684E3A" w:rsidRDefault="005C7699" w:rsidP="005C7699">
            <w:pPr>
              <w:numPr>
                <w:ilvl w:val="0"/>
                <w:numId w:val="4"/>
              </w:numPr>
              <w:spacing w:before="0" w:after="0"/>
              <w:rPr>
                <w:snapToGrid w:val="0"/>
                <w:szCs w:val="22"/>
              </w:rPr>
            </w:pPr>
            <w:r w:rsidRPr="00684E3A">
              <w:rPr>
                <w:snapToGrid w:val="0"/>
                <w:szCs w:val="22"/>
              </w:rPr>
              <w:t>Team orientated.</w:t>
            </w:r>
          </w:p>
          <w:p w14:paraId="11190BD4" w14:textId="77777777" w:rsidR="005C7699" w:rsidRPr="00684E3A" w:rsidRDefault="005C7699" w:rsidP="005C7699">
            <w:pPr>
              <w:numPr>
                <w:ilvl w:val="0"/>
                <w:numId w:val="4"/>
              </w:numPr>
              <w:spacing w:before="0" w:after="0"/>
              <w:rPr>
                <w:snapToGrid w:val="0"/>
                <w:szCs w:val="22"/>
              </w:rPr>
            </w:pPr>
            <w:r w:rsidRPr="00684E3A">
              <w:rPr>
                <w:snapToGrid w:val="0"/>
                <w:szCs w:val="22"/>
              </w:rPr>
              <w:t>Customer focused.</w:t>
            </w:r>
          </w:p>
          <w:p w14:paraId="08E77EEA" w14:textId="1E2357A4" w:rsidR="005C7699" w:rsidRPr="00684E3A" w:rsidRDefault="005C7699" w:rsidP="005C7699">
            <w:pPr>
              <w:numPr>
                <w:ilvl w:val="0"/>
                <w:numId w:val="4"/>
              </w:numPr>
              <w:spacing w:before="0" w:after="0"/>
              <w:rPr>
                <w:snapToGrid w:val="0"/>
                <w:szCs w:val="22"/>
              </w:rPr>
            </w:pPr>
            <w:r w:rsidRPr="00684E3A">
              <w:rPr>
                <w:snapToGrid w:val="0"/>
                <w:szCs w:val="22"/>
              </w:rPr>
              <w:t xml:space="preserve">Able to present themselves and their work in a way that enhances the public image of </w:t>
            </w:r>
            <w:r>
              <w:rPr>
                <w:snapToGrid w:val="0"/>
                <w:szCs w:val="22"/>
              </w:rPr>
              <w:t>[TAFE]</w:t>
            </w:r>
            <w:r w:rsidRPr="00684E3A">
              <w:rPr>
                <w:snapToGrid w:val="0"/>
                <w:szCs w:val="22"/>
              </w:rPr>
              <w:t>.</w:t>
            </w:r>
          </w:p>
          <w:p w14:paraId="33FC81A5" w14:textId="77777777" w:rsidR="005C7699" w:rsidRPr="00684E3A" w:rsidRDefault="005C7699" w:rsidP="005C7699">
            <w:pPr>
              <w:numPr>
                <w:ilvl w:val="0"/>
                <w:numId w:val="4"/>
              </w:numPr>
              <w:spacing w:before="0" w:after="0"/>
              <w:rPr>
                <w:snapToGrid w:val="0"/>
                <w:szCs w:val="22"/>
              </w:rPr>
            </w:pPr>
            <w:r w:rsidRPr="00684E3A">
              <w:rPr>
                <w:snapToGrid w:val="0"/>
                <w:szCs w:val="22"/>
              </w:rPr>
              <w:t>Willing to try new ideas and participate in change.</w:t>
            </w:r>
          </w:p>
          <w:p w14:paraId="790657FA" w14:textId="77777777" w:rsidR="005C7699" w:rsidRPr="00684E3A" w:rsidRDefault="005C7699" w:rsidP="005C7699">
            <w:pPr>
              <w:numPr>
                <w:ilvl w:val="0"/>
                <w:numId w:val="4"/>
              </w:numPr>
              <w:spacing w:before="0" w:after="0"/>
              <w:rPr>
                <w:snapToGrid w:val="0"/>
                <w:szCs w:val="22"/>
              </w:rPr>
            </w:pPr>
            <w:r w:rsidRPr="00684E3A">
              <w:rPr>
                <w:snapToGrid w:val="0"/>
                <w:szCs w:val="22"/>
              </w:rPr>
              <w:t>Focused on health and safety in their work.</w:t>
            </w:r>
          </w:p>
          <w:p w14:paraId="036A0524" w14:textId="77777777" w:rsidR="005C7699" w:rsidRPr="00684E3A" w:rsidRDefault="005C7699" w:rsidP="005C7699">
            <w:pPr>
              <w:numPr>
                <w:ilvl w:val="0"/>
                <w:numId w:val="4"/>
              </w:numPr>
              <w:spacing w:before="0" w:after="0"/>
              <w:rPr>
                <w:snapToGrid w:val="0"/>
                <w:szCs w:val="22"/>
              </w:rPr>
            </w:pPr>
            <w:r w:rsidRPr="00684E3A">
              <w:rPr>
                <w:snapToGrid w:val="0"/>
                <w:szCs w:val="22"/>
              </w:rPr>
              <w:t>Able to be self-managing.</w:t>
            </w:r>
          </w:p>
        </w:tc>
      </w:tr>
      <w:tr w:rsidR="005C7699" w:rsidRPr="00684E3A" w14:paraId="6BF6DBEF" w14:textId="77777777" w:rsidTr="00B173F2">
        <w:tc>
          <w:tcPr>
            <w:tcW w:w="4219" w:type="dxa"/>
            <w:shd w:val="clear" w:color="auto" w:fill="auto"/>
          </w:tcPr>
          <w:p w14:paraId="4C98DC43" w14:textId="77777777" w:rsidR="005C7699" w:rsidRPr="00684E3A" w:rsidRDefault="005C7699" w:rsidP="00B173F2">
            <w:pPr>
              <w:tabs>
                <w:tab w:val="left" w:pos="1884"/>
              </w:tabs>
              <w:autoSpaceDE w:val="0"/>
              <w:autoSpaceDN w:val="0"/>
              <w:adjustRightInd w:val="0"/>
              <w:rPr>
                <w:snapToGrid w:val="0"/>
                <w:szCs w:val="22"/>
              </w:rPr>
            </w:pPr>
            <w:r w:rsidRPr="00684E3A">
              <w:rPr>
                <w:snapToGrid w:val="0"/>
                <w:szCs w:val="22"/>
              </w:rPr>
              <w:t>Specific Conditions/Restrictions</w:t>
            </w:r>
          </w:p>
        </w:tc>
        <w:tc>
          <w:tcPr>
            <w:tcW w:w="9957" w:type="dxa"/>
            <w:shd w:val="clear" w:color="auto" w:fill="auto"/>
          </w:tcPr>
          <w:p w14:paraId="1F46CCBC" w14:textId="77777777" w:rsidR="005C7699" w:rsidRPr="00684E3A" w:rsidRDefault="005C7699" w:rsidP="005C7699">
            <w:pPr>
              <w:numPr>
                <w:ilvl w:val="0"/>
                <w:numId w:val="4"/>
              </w:numPr>
              <w:autoSpaceDE w:val="0"/>
              <w:autoSpaceDN w:val="0"/>
              <w:adjustRightInd w:val="0"/>
              <w:spacing w:before="0" w:after="0"/>
              <w:rPr>
                <w:color w:val="000000"/>
                <w:szCs w:val="22"/>
              </w:rPr>
            </w:pPr>
            <w:r w:rsidRPr="00684E3A">
              <w:rPr>
                <w:color w:val="000000"/>
                <w:szCs w:val="22"/>
              </w:rPr>
              <w:t>Must comply with reference and qualification checks prior to employment (and present originals qualification updates for copying and updating of training registers).</w:t>
            </w:r>
          </w:p>
          <w:p w14:paraId="7A290C54" w14:textId="77777777" w:rsidR="005C7699" w:rsidRPr="00684E3A" w:rsidRDefault="005C7699" w:rsidP="005C7699">
            <w:pPr>
              <w:numPr>
                <w:ilvl w:val="0"/>
                <w:numId w:val="4"/>
              </w:numPr>
              <w:autoSpaceDE w:val="0"/>
              <w:autoSpaceDN w:val="0"/>
              <w:adjustRightInd w:val="0"/>
              <w:spacing w:before="0" w:after="0"/>
              <w:rPr>
                <w:color w:val="000000"/>
                <w:szCs w:val="22"/>
              </w:rPr>
            </w:pPr>
            <w:r w:rsidRPr="00684E3A">
              <w:rPr>
                <w:color w:val="000000"/>
                <w:szCs w:val="22"/>
              </w:rPr>
              <w:t>Must be physically capable to carry out duties.</w:t>
            </w:r>
          </w:p>
          <w:p w14:paraId="13CAF006" w14:textId="77777777" w:rsidR="005C7699" w:rsidRPr="00684E3A" w:rsidRDefault="005C7699" w:rsidP="005C7699">
            <w:pPr>
              <w:numPr>
                <w:ilvl w:val="0"/>
                <w:numId w:val="4"/>
              </w:numPr>
              <w:autoSpaceDE w:val="0"/>
              <w:autoSpaceDN w:val="0"/>
              <w:adjustRightInd w:val="0"/>
              <w:spacing w:before="0" w:after="0"/>
              <w:rPr>
                <w:color w:val="000000"/>
                <w:szCs w:val="22"/>
              </w:rPr>
            </w:pPr>
            <w:r w:rsidRPr="00684E3A">
              <w:rPr>
                <w:color w:val="000000"/>
                <w:szCs w:val="22"/>
              </w:rPr>
              <w:t>This role may require some out-of-hours’ work and travel intra and interstate.</w:t>
            </w:r>
          </w:p>
          <w:p w14:paraId="6B66D33E" w14:textId="77777777" w:rsidR="005C7699" w:rsidRPr="00684E3A" w:rsidRDefault="005C7699" w:rsidP="005C7699">
            <w:pPr>
              <w:numPr>
                <w:ilvl w:val="0"/>
                <w:numId w:val="4"/>
              </w:numPr>
              <w:spacing w:before="0" w:after="0"/>
              <w:rPr>
                <w:snapToGrid w:val="0"/>
                <w:szCs w:val="22"/>
              </w:rPr>
            </w:pPr>
            <w:r w:rsidRPr="00684E3A">
              <w:rPr>
                <w:snapToGrid w:val="0"/>
                <w:szCs w:val="22"/>
              </w:rPr>
              <w:t>Availability to work a five day week (Monday to Friday) plus flexible/extended hours as required meeting the demands of the position.</w:t>
            </w:r>
          </w:p>
          <w:p w14:paraId="62C2F326" w14:textId="77777777" w:rsidR="005C7699" w:rsidRPr="00684E3A" w:rsidRDefault="005C7699" w:rsidP="005C7699">
            <w:pPr>
              <w:numPr>
                <w:ilvl w:val="0"/>
                <w:numId w:val="4"/>
              </w:numPr>
              <w:spacing w:before="0" w:after="0"/>
              <w:rPr>
                <w:snapToGrid w:val="0"/>
                <w:szCs w:val="22"/>
              </w:rPr>
            </w:pPr>
            <w:r w:rsidRPr="00684E3A">
              <w:rPr>
                <w:snapToGrid w:val="0"/>
                <w:szCs w:val="22"/>
              </w:rPr>
              <w:t>Current Victorian Drivers Licence.</w:t>
            </w:r>
          </w:p>
        </w:tc>
      </w:tr>
    </w:tbl>
    <w:p w14:paraId="78604593" w14:textId="77777777" w:rsidR="005C7699" w:rsidRPr="007C0B88" w:rsidRDefault="005C7699" w:rsidP="005C7699">
      <w:pPr>
        <w:spacing w:before="240"/>
        <w:jc w:val="center"/>
        <w:rPr>
          <w:b/>
          <w:szCs w:val="22"/>
          <w:u w:val="single"/>
        </w:rPr>
      </w:pPr>
      <w:r w:rsidRPr="007C0B88">
        <w:rPr>
          <w:b/>
          <w:szCs w:val="22"/>
          <w:u w:val="single"/>
        </w:rPr>
        <w:t>PHYSICAL DEMANDS:</w:t>
      </w:r>
    </w:p>
    <w:p w14:paraId="205A0C05" w14:textId="77777777" w:rsidR="005C7699" w:rsidRPr="007C0B88" w:rsidRDefault="005C7699" w:rsidP="005C7699">
      <w:pPr>
        <w:tabs>
          <w:tab w:val="left" w:pos="5670"/>
          <w:tab w:val="left" w:pos="6237"/>
        </w:tabs>
        <w:spacing w:before="240"/>
        <w:jc w:val="both"/>
        <w:rPr>
          <w:szCs w:val="22"/>
        </w:rPr>
      </w:pPr>
      <w:r w:rsidRPr="007C0B88">
        <w:rPr>
          <w:b/>
          <w:szCs w:val="22"/>
        </w:rPr>
        <w:t>POSITION SPECIFIC PHYSICAL CAPABILITY REQUIREMENTS</w:t>
      </w:r>
      <w:r w:rsidRPr="007C0B88">
        <w:rPr>
          <w:szCs w:val="22"/>
        </w:rPr>
        <w:t xml:space="preserve"> </w:t>
      </w:r>
      <w:r w:rsidRPr="007C0B88">
        <w:rPr>
          <w:szCs w:val="22"/>
        </w:rPr>
        <w:tab/>
      </w:r>
    </w:p>
    <w:p w14:paraId="398BD9C8" w14:textId="77777777" w:rsidR="005C7699" w:rsidRPr="007C0B88" w:rsidRDefault="005C7699" w:rsidP="005C7699">
      <w:pPr>
        <w:pBdr>
          <w:top w:val="single" w:sz="6" w:space="1" w:color="auto"/>
          <w:bottom w:val="single" w:sz="6" w:space="1" w:color="auto"/>
        </w:pBdr>
        <w:tabs>
          <w:tab w:val="left" w:pos="851"/>
          <w:tab w:val="left" w:pos="3969"/>
          <w:tab w:val="left" w:pos="7088"/>
          <w:tab w:val="left" w:pos="7797"/>
        </w:tabs>
        <w:jc w:val="both"/>
        <w:rPr>
          <w:szCs w:val="22"/>
        </w:rPr>
      </w:pPr>
      <w:r w:rsidRPr="007C0B88">
        <w:rPr>
          <w:szCs w:val="22"/>
        </w:rPr>
        <w:t xml:space="preserve">Job Title </w:t>
      </w:r>
    </w:p>
    <w:p w14:paraId="452EAFD0" w14:textId="77777777" w:rsidR="005C7699" w:rsidRPr="007C0B88" w:rsidRDefault="005C7699" w:rsidP="005C7699">
      <w:pPr>
        <w:tabs>
          <w:tab w:val="left" w:pos="851"/>
          <w:tab w:val="left" w:pos="3969"/>
          <w:tab w:val="left" w:pos="7088"/>
          <w:tab w:val="left" w:pos="7797"/>
        </w:tabs>
        <w:jc w:val="both"/>
        <w:rPr>
          <w:szCs w:val="22"/>
        </w:rPr>
      </w:pPr>
    </w:p>
    <w:p w14:paraId="2B1B9674" w14:textId="77777777" w:rsidR="005C7699" w:rsidRPr="007C0B88" w:rsidRDefault="005C7699" w:rsidP="005C7699">
      <w:pPr>
        <w:pBdr>
          <w:top w:val="single" w:sz="6" w:space="1" w:color="auto"/>
          <w:bottom w:val="single" w:sz="6" w:space="1" w:color="auto"/>
        </w:pBdr>
        <w:tabs>
          <w:tab w:val="left" w:pos="851"/>
          <w:tab w:val="left" w:pos="3969"/>
          <w:tab w:val="left" w:pos="7088"/>
          <w:tab w:val="left" w:pos="7797"/>
        </w:tabs>
        <w:jc w:val="both"/>
        <w:rPr>
          <w:szCs w:val="22"/>
        </w:rPr>
      </w:pPr>
      <w:r w:rsidRPr="007C0B88">
        <w:rPr>
          <w:szCs w:val="22"/>
        </w:rPr>
        <w:t xml:space="preserve">Equipment Description </w:t>
      </w:r>
    </w:p>
    <w:p w14:paraId="5C67BC73" w14:textId="77777777" w:rsidR="005C7699" w:rsidRPr="007C0B88" w:rsidRDefault="005C7699" w:rsidP="005C7699">
      <w:pPr>
        <w:pBdr>
          <w:top w:val="single" w:sz="6" w:space="1" w:color="auto"/>
          <w:bottom w:val="single" w:sz="6" w:space="1" w:color="auto"/>
        </w:pBdr>
        <w:tabs>
          <w:tab w:val="left" w:pos="5670"/>
          <w:tab w:val="left" w:pos="7088"/>
          <w:tab w:val="left" w:pos="7797"/>
        </w:tabs>
        <w:jc w:val="both"/>
        <w:rPr>
          <w:szCs w:val="22"/>
        </w:rPr>
      </w:pPr>
    </w:p>
    <w:p w14:paraId="12B57F97" w14:textId="77777777" w:rsidR="005C7699" w:rsidRPr="007C0B88" w:rsidRDefault="005C7699" w:rsidP="005C7699">
      <w:pPr>
        <w:tabs>
          <w:tab w:val="left" w:pos="851"/>
          <w:tab w:val="left" w:pos="3261"/>
          <w:tab w:val="left" w:pos="3686"/>
          <w:tab w:val="left" w:pos="4395"/>
          <w:tab w:val="left" w:pos="4820"/>
          <w:tab w:val="left" w:pos="5670"/>
          <w:tab w:val="left" w:pos="7797"/>
        </w:tabs>
        <w:jc w:val="both"/>
        <w:rPr>
          <w:szCs w:val="22"/>
        </w:rPr>
      </w:pPr>
      <w:r w:rsidRPr="007C0B88">
        <w:rPr>
          <w:szCs w:val="22"/>
        </w:rPr>
        <w:t xml:space="preserve">Physical Component of Work  </w:t>
      </w:r>
      <w:r w:rsidRPr="007C0B88">
        <w:rPr>
          <w:szCs w:val="22"/>
        </w:rPr>
        <w:tab/>
        <w:t xml:space="preserve">High  </w:t>
      </w:r>
      <w:r w:rsidRPr="007C0B88">
        <w:rPr>
          <w:szCs w:val="22"/>
        </w:rPr>
        <w:sym w:font="Wingdings" w:char="F06F"/>
      </w:r>
      <w:r w:rsidRPr="007C0B88">
        <w:rPr>
          <w:szCs w:val="22"/>
        </w:rPr>
        <w:tab/>
        <w:t>Low</w:t>
      </w:r>
      <w:r w:rsidRPr="007C0B88">
        <w:rPr>
          <w:szCs w:val="22"/>
        </w:rPr>
        <w:tab/>
      </w:r>
      <w:r w:rsidRPr="007C0B88">
        <w:rPr>
          <w:szCs w:val="22"/>
        </w:rPr>
        <w:sym w:font="Wingdings" w:char="F06F"/>
      </w:r>
      <w:r w:rsidRPr="007C0B88">
        <w:rPr>
          <w:szCs w:val="22"/>
        </w:rPr>
        <w:tab/>
      </w:r>
    </w:p>
    <w:p w14:paraId="57EC8857" w14:textId="77777777" w:rsidR="005C7699" w:rsidRPr="007C0B88" w:rsidRDefault="005C7699" w:rsidP="005C7699">
      <w:pPr>
        <w:tabs>
          <w:tab w:val="left" w:pos="851"/>
          <w:tab w:val="left" w:pos="3261"/>
          <w:tab w:val="left" w:pos="3686"/>
          <w:tab w:val="left" w:pos="4395"/>
          <w:tab w:val="left" w:pos="4820"/>
          <w:tab w:val="left" w:pos="5670"/>
          <w:tab w:val="left" w:pos="7797"/>
        </w:tabs>
        <w:ind w:right="-188"/>
        <w:jc w:val="both"/>
        <w:rPr>
          <w:szCs w:val="22"/>
        </w:rPr>
      </w:pPr>
      <w:r w:rsidRPr="007C0B88">
        <w:rPr>
          <w:szCs w:val="22"/>
        </w:rPr>
        <w:t>Specific Requirements (list) _______________________________________________</w:t>
      </w:r>
    </w:p>
    <w:p w14:paraId="28374C32" w14:textId="77777777" w:rsidR="005C7699" w:rsidRPr="007C0B88" w:rsidRDefault="005C7699" w:rsidP="005C7699">
      <w:pPr>
        <w:tabs>
          <w:tab w:val="left" w:pos="851"/>
          <w:tab w:val="left" w:pos="3686"/>
          <w:tab w:val="left" w:pos="4253"/>
          <w:tab w:val="left" w:pos="4820"/>
          <w:tab w:val="left" w:pos="5670"/>
          <w:tab w:val="left" w:pos="6210"/>
          <w:tab w:val="left" w:pos="6750"/>
          <w:tab w:val="right" w:leader="dot" w:pos="10490"/>
        </w:tabs>
        <w:rPr>
          <w:szCs w:val="22"/>
        </w:rPr>
      </w:pPr>
      <w:r w:rsidRPr="007C0B88">
        <w:rPr>
          <w:szCs w:val="22"/>
        </w:rPr>
        <w:t>(Tick appropriate boxes)</w:t>
      </w:r>
      <w:r w:rsidRPr="007C0B88">
        <w:rPr>
          <w:szCs w:val="22"/>
        </w:rPr>
        <w:tab/>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26"/>
        <w:gridCol w:w="2686"/>
        <w:gridCol w:w="993"/>
        <w:gridCol w:w="994"/>
        <w:gridCol w:w="993"/>
        <w:gridCol w:w="994"/>
        <w:gridCol w:w="994"/>
      </w:tblGrid>
      <w:tr w:rsidR="005C7699" w:rsidRPr="007C0B88" w14:paraId="2BBB4469" w14:textId="77777777" w:rsidTr="00B173F2">
        <w:trPr>
          <w:tblHeader/>
        </w:trPr>
        <w:tc>
          <w:tcPr>
            <w:tcW w:w="1526" w:type="dxa"/>
            <w:shd w:val="clear" w:color="auto" w:fill="F2F2F2"/>
          </w:tcPr>
          <w:p w14:paraId="6C72E4CA"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p>
        </w:tc>
        <w:tc>
          <w:tcPr>
            <w:tcW w:w="2686" w:type="dxa"/>
            <w:shd w:val="clear" w:color="auto" w:fill="F2F2F2"/>
          </w:tcPr>
          <w:p w14:paraId="0EC0164B"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p>
        </w:tc>
        <w:tc>
          <w:tcPr>
            <w:tcW w:w="993" w:type="dxa"/>
            <w:shd w:val="clear" w:color="auto" w:fill="F2F2F2"/>
          </w:tcPr>
          <w:p w14:paraId="7A23E6ED"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r w:rsidRPr="007C0B88">
              <w:rPr>
                <w:szCs w:val="22"/>
              </w:rPr>
              <w:t>Hourly</w:t>
            </w:r>
          </w:p>
        </w:tc>
        <w:tc>
          <w:tcPr>
            <w:tcW w:w="994" w:type="dxa"/>
            <w:shd w:val="clear" w:color="auto" w:fill="F2F2F2"/>
          </w:tcPr>
          <w:p w14:paraId="4E5F0E54"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r w:rsidRPr="007C0B88">
              <w:rPr>
                <w:szCs w:val="22"/>
              </w:rPr>
              <w:t>Daily</w:t>
            </w:r>
          </w:p>
        </w:tc>
        <w:tc>
          <w:tcPr>
            <w:tcW w:w="993" w:type="dxa"/>
            <w:shd w:val="clear" w:color="auto" w:fill="F2F2F2"/>
          </w:tcPr>
          <w:p w14:paraId="2FB58CA6"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r w:rsidRPr="007C0B88">
              <w:rPr>
                <w:szCs w:val="22"/>
              </w:rPr>
              <w:t>Weekly</w:t>
            </w:r>
          </w:p>
        </w:tc>
        <w:tc>
          <w:tcPr>
            <w:tcW w:w="994" w:type="dxa"/>
            <w:shd w:val="clear" w:color="auto" w:fill="F2F2F2"/>
          </w:tcPr>
          <w:p w14:paraId="62E197DE"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r w:rsidRPr="007C0B88">
              <w:rPr>
                <w:szCs w:val="22"/>
              </w:rPr>
              <w:t>Monthly</w:t>
            </w:r>
          </w:p>
        </w:tc>
        <w:tc>
          <w:tcPr>
            <w:tcW w:w="994" w:type="dxa"/>
            <w:shd w:val="clear" w:color="auto" w:fill="F2F2F2"/>
          </w:tcPr>
          <w:p w14:paraId="038BF825" w14:textId="77777777" w:rsidR="005C7699" w:rsidRPr="007C0B88" w:rsidRDefault="005C7699" w:rsidP="00B173F2">
            <w:pPr>
              <w:tabs>
                <w:tab w:val="left" w:pos="3686"/>
                <w:tab w:val="left" w:pos="4253"/>
                <w:tab w:val="left" w:pos="4820"/>
                <w:tab w:val="left" w:pos="5670"/>
                <w:tab w:val="left" w:pos="6210"/>
                <w:tab w:val="left" w:pos="6750"/>
                <w:tab w:val="right" w:leader="dot" w:pos="10490"/>
              </w:tabs>
              <w:rPr>
                <w:szCs w:val="22"/>
              </w:rPr>
            </w:pPr>
            <w:r w:rsidRPr="007C0B88">
              <w:rPr>
                <w:szCs w:val="22"/>
              </w:rPr>
              <w:t>&gt; 6 month</w:t>
            </w:r>
          </w:p>
        </w:tc>
      </w:tr>
      <w:tr w:rsidR="005C7699" w:rsidRPr="007C0B88" w14:paraId="2B43FE28" w14:textId="77777777" w:rsidTr="00B173F2">
        <w:tc>
          <w:tcPr>
            <w:tcW w:w="1526" w:type="dxa"/>
            <w:shd w:val="clear" w:color="auto" w:fill="auto"/>
          </w:tcPr>
          <w:p w14:paraId="4A3C46FC"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r w:rsidRPr="007C0B88">
              <w:rPr>
                <w:szCs w:val="22"/>
              </w:rPr>
              <w:t>Locomotor</w:t>
            </w:r>
          </w:p>
        </w:tc>
        <w:tc>
          <w:tcPr>
            <w:tcW w:w="2686" w:type="dxa"/>
            <w:shd w:val="clear" w:color="auto" w:fill="auto"/>
          </w:tcPr>
          <w:p w14:paraId="057C1F65"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r w:rsidRPr="007C0B88">
              <w:rPr>
                <w:szCs w:val="22"/>
              </w:rPr>
              <w:t>Lifting / Carrying</w:t>
            </w:r>
          </w:p>
        </w:tc>
        <w:tc>
          <w:tcPr>
            <w:tcW w:w="993" w:type="dxa"/>
            <w:shd w:val="clear" w:color="auto" w:fill="auto"/>
          </w:tcPr>
          <w:p w14:paraId="05CD241C"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29EF056A"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3" w:type="dxa"/>
            <w:shd w:val="clear" w:color="auto" w:fill="auto"/>
          </w:tcPr>
          <w:p w14:paraId="51AF72AC"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52CF0F0B"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6C80FBAD"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r>
      <w:tr w:rsidR="005C7699" w:rsidRPr="007C0B88" w14:paraId="764BF701" w14:textId="77777777" w:rsidTr="00B173F2">
        <w:tc>
          <w:tcPr>
            <w:tcW w:w="1526" w:type="dxa"/>
            <w:shd w:val="clear" w:color="auto" w:fill="auto"/>
          </w:tcPr>
          <w:p w14:paraId="6A7A03FE"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p>
        </w:tc>
        <w:tc>
          <w:tcPr>
            <w:tcW w:w="2686" w:type="dxa"/>
            <w:shd w:val="clear" w:color="auto" w:fill="auto"/>
          </w:tcPr>
          <w:p w14:paraId="65F821B4"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r w:rsidRPr="007C0B88">
              <w:rPr>
                <w:szCs w:val="22"/>
              </w:rPr>
              <w:t>Pushing / Pulling</w:t>
            </w:r>
          </w:p>
        </w:tc>
        <w:tc>
          <w:tcPr>
            <w:tcW w:w="993" w:type="dxa"/>
            <w:shd w:val="clear" w:color="auto" w:fill="auto"/>
          </w:tcPr>
          <w:p w14:paraId="7B31EEF2"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45A8C415"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3" w:type="dxa"/>
            <w:shd w:val="clear" w:color="auto" w:fill="auto"/>
          </w:tcPr>
          <w:p w14:paraId="7677315E"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55ADD7E3"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093FF94F"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r>
      <w:tr w:rsidR="005C7699" w:rsidRPr="007C0B88" w14:paraId="38501FEB" w14:textId="77777777" w:rsidTr="00B173F2">
        <w:tc>
          <w:tcPr>
            <w:tcW w:w="1526" w:type="dxa"/>
            <w:shd w:val="clear" w:color="auto" w:fill="auto"/>
          </w:tcPr>
          <w:p w14:paraId="5B4FE11D"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p>
        </w:tc>
        <w:tc>
          <w:tcPr>
            <w:tcW w:w="2686" w:type="dxa"/>
            <w:shd w:val="clear" w:color="auto" w:fill="auto"/>
          </w:tcPr>
          <w:p w14:paraId="227C0A33"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r w:rsidRPr="007C0B88">
              <w:rPr>
                <w:szCs w:val="22"/>
              </w:rPr>
              <w:t>Repetitive arm / wrist</w:t>
            </w:r>
          </w:p>
        </w:tc>
        <w:tc>
          <w:tcPr>
            <w:tcW w:w="993" w:type="dxa"/>
            <w:shd w:val="clear" w:color="auto" w:fill="auto"/>
          </w:tcPr>
          <w:p w14:paraId="0BA01940"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17F5741C"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3" w:type="dxa"/>
            <w:shd w:val="clear" w:color="auto" w:fill="auto"/>
          </w:tcPr>
          <w:p w14:paraId="3E741111"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05BF8A2D"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2024A163"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r>
      <w:tr w:rsidR="005C7699" w:rsidRPr="007C0B88" w14:paraId="6DE45F66" w14:textId="77777777" w:rsidTr="00B173F2">
        <w:tc>
          <w:tcPr>
            <w:tcW w:w="1526" w:type="dxa"/>
            <w:shd w:val="clear" w:color="auto" w:fill="auto"/>
          </w:tcPr>
          <w:p w14:paraId="74E542C0"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p>
        </w:tc>
        <w:tc>
          <w:tcPr>
            <w:tcW w:w="2686" w:type="dxa"/>
            <w:shd w:val="clear" w:color="auto" w:fill="auto"/>
          </w:tcPr>
          <w:p w14:paraId="1A3EAB6D"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r w:rsidRPr="007C0B88">
              <w:rPr>
                <w:szCs w:val="22"/>
              </w:rPr>
              <w:t>Kneeling</w:t>
            </w:r>
          </w:p>
        </w:tc>
        <w:tc>
          <w:tcPr>
            <w:tcW w:w="993" w:type="dxa"/>
            <w:shd w:val="clear" w:color="auto" w:fill="auto"/>
          </w:tcPr>
          <w:p w14:paraId="714328D2"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3881F148"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3" w:type="dxa"/>
            <w:shd w:val="clear" w:color="auto" w:fill="auto"/>
          </w:tcPr>
          <w:p w14:paraId="6C122DB2"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106FFE01"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3370150D"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r>
      <w:tr w:rsidR="005C7699" w:rsidRPr="007C0B88" w14:paraId="151A8743" w14:textId="77777777" w:rsidTr="00B173F2">
        <w:tc>
          <w:tcPr>
            <w:tcW w:w="1526" w:type="dxa"/>
            <w:shd w:val="clear" w:color="auto" w:fill="auto"/>
          </w:tcPr>
          <w:p w14:paraId="6D2CB76D"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p>
        </w:tc>
        <w:tc>
          <w:tcPr>
            <w:tcW w:w="2686" w:type="dxa"/>
            <w:shd w:val="clear" w:color="auto" w:fill="auto"/>
          </w:tcPr>
          <w:p w14:paraId="6785B5AD"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r w:rsidRPr="007C0B88">
              <w:rPr>
                <w:szCs w:val="22"/>
              </w:rPr>
              <w:t>Reaching</w:t>
            </w:r>
          </w:p>
        </w:tc>
        <w:tc>
          <w:tcPr>
            <w:tcW w:w="993" w:type="dxa"/>
            <w:shd w:val="clear" w:color="auto" w:fill="auto"/>
          </w:tcPr>
          <w:p w14:paraId="0F97890A"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4370FA48"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3" w:type="dxa"/>
            <w:shd w:val="clear" w:color="auto" w:fill="auto"/>
          </w:tcPr>
          <w:p w14:paraId="603E7817"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579205B0"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17F10A08"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r>
      <w:tr w:rsidR="005C7699" w:rsidRPr="007C0B88" w14:paraId="716DC316" w14:textId="77777777" w:rsidTr="00B173F2">
        <w:tc>
          <w:tcPr>
            <w:tcW w:w="1526" w:type="dxa"/>
            <w:shd w:val="clear" w:color="auto" w:fill="auto"/>
          </w:tcPr>
          <w:p w14:paraId="35C3CB37"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r w:rsidRPr="007C0B88">
              <w:rPr>
                <w:szCs w:val="22"/>
              </w:rPr>
              <w:t>Vision</w:t>
            </w:r>
          </w:p>
        </w:tc>
        <w:tc>
          <w:tcPr>
            <w:tcW w:w="2686" w:type="dxa"/>
            <w:shd w:val="clear" w:color="auto" w:fill="auto"/>
          </w:tcPr>
          <w:p w14:paraId="3357C776"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r w:rsidRPr="007C0B88">
              <w:rPr>
                <w:szCs w:val="22"/>
              </w:rPr>
              <w:t>Depth Perception</w:t>
            </w:r>
          </w:p>
        </w:tc>
        <w:tc>
          <w:tcPr>
            <w:tcW w:w="993" w:type="dxa"/>
            <w:shd w:val="clear" w:color="auto" w:fill="auto"/>
          </w:tcPr>
          <w:p w14:paraId="498BC279"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11B0762D"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3" w:type="dxa"/>
            <w:shd w:val="clear" w:color="auto" w:fill="auto"/>
          </w:tcPr>
          <w:p w14:paraId="39B24423"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06ECB781"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42487999"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r>
      <w:tr w:rsidR="005C7699" w:rsidRPr="007C0B88" w14:paraId="72F0F364" w14:textId="77777777" w:rsidTr="00B173F2">
        <w:tc>
          <w:tcPr>
            <w:tcW w:w="1526" w:type="dxa"/>
            <w:shd w:val="clear" w:color="auto" w:fill="auto"/>
          </w:tcPr>
          <w:p w14:paraId="1AE22166"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p>
        </w:tc>
        <w:tc>
          <w:tcPr>
            <w:tcW w:w="2686" w:type="dxa"/>
            <w:shd w:val="clear" w:color="auto" w:fill="auto"/>
          </w:tcPr>
          <w:p w14:paraId="70280A03"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r w:rsidRPr="007C0B88">
              <w:rPr>
                <w:szCs w:val="22"/>
              </w:rPr>
              <w:t>Eyesight (short/ long)</w:t>
            </w:r>
          </w:p>
        </w:tc>
        <w:tc>
          <w:tcPr>
            <w:tcW w:w="993" w:type="dxa"/>
            <w:shd w:val="clear" w:color="auto" w:fill="auto"/>
          </w:tcPr>
          <w:p w14:paraId="4B150BA0"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016BE0C1"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3" w:type="dxa"/>
            <w:shd w:val="clear" w:color="auto" w:fill="auto"/>
          </w:tcPr>
          <w:p w14:paraId="229A079C"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0A22A7B2"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6E88033B"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r>
      <w:tr w:rsidR="005C7699" w:rsidRPr="007C0B88" w14:paraId="6B4CA4A3" w14:textId="77777777" w:rsidTr="00B173F2">
        <w:tc>
          <w:tcPr>
            <w:tcW w:w="1526" w:type="dxa"/>
            <w:shd w:val="clear" w:color="auto" w:fill="auto"/>
          </w:tcPr>
          <w:p w14:paraId="20B63CCA"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p>
        </w:tc>
        <w:tc>
          <w:tcPr>
            <w:tcW w:w="2686" w:type="dxa"/>
            <w:shd w:val="clear" w:color="auto" w:fill="auto"/>
          </w:tcPr>
          <w:p w14:paraId="0A46D5CC"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r w:rsidRPr="007C0B88">
              <w:rPr>
                <w:szCs w:val="22"/>
              </w:rPr>
              <w:t>Using computer Monitor</w:t>
            </w:r>
          </w:p>
        </w:tc>
        <w:tc>
          <w:tcPr>
            <w:tcW w:w="993" w:type="dxa"/>
            <w:shd w:val="clear" w:color="auto" w:fill="auto"/>
          </w:tcPr>
          <w:p w14:paraId="5A84A05D"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2D0904E6"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3" w:type="dxa"/>
            <w:shd w:val="clear" w:color="auto" w:fill="auto"/>
          </w:tcPr>
          <w:p w14:paraId="4E0DC1B9"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00CDABB4"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6D40D588"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r>
      <w:tr w:rsidR="005C7699" w:rsidRPr="007C0B88" w14:paraId="4CD8D996" w14:textId="77777777" w:rsidTr="00B173F2">
        <w:tc>
          <w:tcPr>
            <w:tcW w:w="1526" w:type="dxa"/>
            <w:shd w:val="clear" w:color="auto" w:fill="auto"/>
          </w:tcPr>
          <w:p w14:paraId="7654EBAF"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p>
        </w:tc>
        <w:tc>
          <w:tcPr>
            <w:tcW w:w="2686" w:type="dxa"/>
            <w:shd w:val="clear" w:color="auto" w:fill="auto"/>
          </w:tcPr>
          <w:p w14:paraId="32E29D20"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rPr>
                <w:szCs w:val="22"/>
              </w:rPr>
            </w:pPr>
            <w:r w:rsidRPr="007C0B88">
              <w:rPr>
                <w:szCs w:val="22"/>
              </w:rPr>
              <w:t>Driving Motor vehicle</w:t>
            </w:r>
          </w:p>
        </w:tc>
        <w:tc>
          <w:tcPr>
            <w:tcW w:w="993" w:type="dxa"/>
            <w:shd w:val="clear" w:color="auto" w:fill="auto"/>
          </w:tcPr>
          <w:p w14:paraId="3AB2948A"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6FF949A5"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3" w:type="dxa"/>
            <w:shd w:val="clear" w:color="auto" w:fill="auto"/>
          </w:tcPr>
          <w:p w14:paraId="498B4523"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7EE835D7"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c>
          <w:tcPr>
            <w:tcW w:w="994" w:type="dxa"/>
            <w:shd w:val="clear" w:color="auto" w:fill="auto"/>
          </w:tcPr>
          <w:p w14:paraId="2D66690D" w14:textId="77777777" w:rsidR="005C7699" w:rsidRPr="007C0B88" w:rsidRDefault="005C7699" w:rsidP="00B173F2">
            <w:pPr>
              <w:tabs>
                <w:tab w:val="left" w:pos="851"/>
                <w:tab w:val="left" w:pos="1260"/>
                <w:tab w:val="left" w:pos="3686"/>
                <w:tab w:val="left" w:pos="4253"/>
                <w:tab w:val="left" w:pos="4820"/>
                <w:tab w:val="left" w:pos="5670"/>
                <w:tab w:val="left" w:pos="6210"/>
                <w:tab w:val="left" w:pos="6750"/>
                <w:tab w:val="right" w:leader="dot" w:pos="10490"/>
              </w:tabs>
              <w:jc w:val="both"/>
              <w:rPr>
                <w:szCs w:val="22"/>
              </w:rPr>
            </w:pPr>
          </w:p>
        </w:tc>
      </w:tr>
    </w:tbl>
    <w:p w14:paraId="36201C5F" w14:textId="77777777" w:rsidR="005C7699" w:rsidRPr="007C0B88" w:rsidRDefault="005C7699" w:rsidP="005C7699">
      <w:pPr>
        <w:tabs>
          <w:tab w:val="left" w:pos="1276"/>
          <w:tab w:val="left" w:pos="3686"/>
          <w:tab w:val="left" w:pos="4253"/>
          <w:tab w:val="left" w:pos="4820"/>
          <w:tab w:val="left" w:pos="5670"/>
          <w:tab w:val="right" w:leader="dot" w:pos="10490"/>
        </w:tabs>
        <w:jc w:val="both"/>
        <w:rPr>
          <w:szCs w:val="22"/>
        </w:rPr>
      </w:pPr>
    </w:p>
    <w:p w14:paraId="08ED29EE" w14:textId="77777777" w:rsidR="005C7699" w:rsidRPr="007C0B88" w:rsidRDefault="005C7699" w:rsidP="005C7699">
      <w:pPr>
        <w:tabs>
          <w:tab w:val="left" w:pos="1276"/>
          <w:tab w:val="right" w:leader="underscore" w:pos="10490"/>
        </w:tabs>
        <w:jc w:val="both"/>
        <w:rPr>
          <w:szCs w:val="22"/>
        </w:rPr>
      </w:pPr>
      <w:r w:rsidRPr="007C0B88">
        <w:rPr>
          <w:szCs w:val="22"/>
        </w:rPr>
        <w:t>General Comments:</w:t>
      </w:r>
    </w:p>
    <w:p w14:paraId="0D6E3288" w14:textId="77777777" w:rsidR="005C7699" w:rsidRPr="007C0B88" w:rsidRDefault="005C7699" w:rsidP="005C7699">
      <w:pPr>
        <w:jc w:val="both"/>
        <w:rPr>
          <w:szCs w:val="22"/>
        </w:rPr>
      </w:pPr>
      <w:r w:rsidRPr="007C0B88">
        <w:rPr>
          <w:szCs w:val="22"/>
        </w:rPr>
        <w:t>___________________________________________________________________</w:t>
      </w:r>
    </w:p>
    <w:p w14:paraId="57953F2E" w14:textId="77777777" w:rsidR="005C7699" w:rsidRPr="007C0B88" w:rsidRDefault="005C7699" w:rsidP="005C7699">
      <w:pPr>
        <w:jc w:val="both"/>
        <w:rPr>
          <w:szCs w:val="22"/>
        </w:rPr>
      </w:pPr>
      <w:r w:rsidRPr="007C0B88">
        <w:rPr>
          <w:szCs w:val="22"/>
        </w:rPr>
        <w:t>___________________________________________________________________</w:t>
      </w:r>
    </w:p>
    <w:p w14:paraId="13A5B542" w14:textId="77777777" w:rsidR="005C7699" w:rsidRPr="007C0B88" w:rsidRDefault="005C7699" w:rsidP="005C7699">
      <w:pPr>
        <w:rPr>
          <w:szCs w:val="22"/>
        </w:rPr>
      </w:pPr>
      <w:r w:rsidRPr="007C0B88">
        <w:rPr>
          <w:szCs w:val="22"/>
        </w:rPr>
        <w:t>___________________________________________________________________</w:t>
      </w:r>
    </w:p>
    <w:sectPr w:rsidR="005C7699" w:rsidRPr="007C0B88" w:rsidSect="005C7699">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D0904" w14:textId="77777777" w:rsidR="002A2444" w:rsidRDefault="002A2444" w:rsidP="00A64D5B">
      <w:pPr>
        <w:spacing w:after="0"/>
      </w:pPr>
      <w:r>
        <w:separator/>
      </w:r>
    </w:p>
  </w:endnote>
  <w:endnote w:type="continuationSeparator" w:id="0">
    <w:p w14:paraId="27482107" w14:textId="77777777" w:rsidR="002A2444" w:rsidRDefault="002A2444" w:rsidP="00A64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B89CD" w14:textId="77777777" w:rsidR="00A64D5B" w:rsidRDefault="00A64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95"/>
    </w:tblGrid>
    <w:tr w:rsidR="00A64D5B" w:rsidRPr="00DC3ACB" w14:paraId="441F0059" w14:textId="77777777" w:rsidTr="00AC7967">
      <w:trPr>
        <w:trHeight w:val="274"/>
      </w:trPr>
      <w:tc>
        <w:tcPr>
          <w:tcW w:w="5387" w:type="dxa"/>
        </w:tcPr>
        <w:p w14:paraId="37FC33D3" w14:textId="58AD3025" w:rsidR="00A64D5B" w:rsidRPr="00DC3ACB" w:rsidRDefault="0030237B" w:rsidP="00A64D5B">
          <w:pPr>
            <w:pStyle w:val="Footer"/>
            <w:rPr>
              <w:b/>
              <w:sz w:val="18"/>
            </w:rPr>
          </w:pPr>
          <w:r w:rsidRPr="0030237B">
            <w:rPr>
              <w:b/>
              <w:sz w:val="18"/>
              <w:lang w:eastAsia="en-US"/>
            </w:rPr>
            <w:t xml:space="preserve">Reviewed by: </w:t>
          </w:r>
          <w:r w:rsidRPr="0030237B">
            <w:rPr>
              <w:sz w:val="18"/>
              <w:lang w:eastAsia="en-US"/>
            </w:rPr>
            <w:t xml:space="preserve">Greg Reiffel Consulting  </w:t>
          </w:r>
          <w:r w:rsidRPr="0030237B">
            <w:rPr>
              <w:b/>
              <w:sz w:val="18"/>
              <w:lang w:eastAsia="en-US"/>
            </w:rPr>
            <w:t xml:space="preserve">Date: </w:t>
          </w:r>
          <w:r w:rsidRPr="0030237B">
            <w:rPr>
              <w:sz w:val="18"/>
              <w:lang w:eastAsia="en-US"/>
            </w:rPr>
            <w:t>5/02/2018</w:t>
          </w:r>
          <w:bookmarkStart w:id="0" w:name="_GoBack"/>
          <w:bookmarkEnd w:id="0"/>
        </w:p>
      </w:tc>
      <w:tc>
        <w:tcPr>
          <w:tcW w:w="4395" w:type="dxa"/>
        </w:tcPr>
        <w:p w14:paraId="615CE737" w14:textId="77777777" w:rsidR="00A64D5B" w:rsidRPr="00DC3ACB" w:rsidRDefault="00A64D5B" w:rsidP="00A64D5B">
          <w:pPr>
            <w:pStyle w:val="Footer"/>
            <w:rPr>
              <w:b/>
              <w:sz w:val="18"/>
            </w:rPr>
          </w:pPr>
          <w:r w:rsidRPr="00DC3ACB">
            <w:rPr>
              <w:b/>
              <w:sz w:val="18"/>
            </w:rPr>
            <w:t>Review:</w:t>
          </w:r>
          <w:r w:rsidRPr="00DC3ACB">
            <w:rPr>
              <w:sz w:val="18"/>
            </w:rPr>
            <w:t xml:space="preserve"> 01/02/2019 </w:t>
          </w:r>
          <w:r w:rsidRPr="00DC3ACB">
            <w:rPr>
              <w:b/>
              <w:sz w:val="18"/>
            </w:rPr>
            <w:t>Owner:</w:t>
          </w:r>
          <w:r w:rsidRPr="00DC3ACB">
            <w:rPr>
              <w:sz w:val="18"/>
            </w:rPr>
            <w:t xml:space="preserve"> Admin Manager</w:t>
          </w:r>
        </w:p>
      </w:tc>
    </w:tr>
    <w:tr w:rsidR="00A64D5B" w:rsidRPr="00DC3ACB" w14:paraId="233C0303" w14:textId="77777777" w:rsidTr="00AC7967">
      <w:trPr>
        <w:trHeight w:val="172"/>
      </w:trPr>
      <w:tc>
        <w:tcPr>
          <w:tcW w:w="5387" w:type="dxa"/>
        </w:tcPr>
        <w:p w14:paraId="745D283A" w14:textId="77777777" w:rsidR="00A64D5B" w:rsidRPr="00DC3ACB" w:rsidRDefault="00A64D5B" w:rsidP="00A64D5B">
          <w:pPr>
            <w:pStyle w:val="Footer"/>
            <w:rPr>
              <w:b/>
              <w:sz w:val="18"/>
            </w:rPr>
          </w:pPr>
          <w:r w:rsidRPr="00DC3ACB">
            <w:rPr>
              <w:sz w:val="18"/>
            </w:rPr>
            <w:t>Controlled copy available electronically</w:t>
          </w:r>
        </w:p>
      </w:tc>
      <w:tc>
        <w:tcPr>
          <w:tcW w:w="4395" w:type="dxa"/>
        </w:tcPr>
        <w:p w14:paraId="34DD275E" w14:textId="36C44192" w:rsidR="00A64D5B" w:rsidRPr="00DC3ACB" w:rsidRDefault="00A64D5B" w:rsidP="00A64D5B">
          <w:pPr>
            <w:pStyle w:val="Footer"/>
            <w:rPr>
              <w:b/>
              <w:sz w:val="18"/>
            </w:rPr>
          </w:pPr>
          <w:r w:rsidRPr="00DC3ACB">
            <w:rPr>
              <w:sz w:val="18"/>
            </w:rPr>
            <w:t xml:space="preserve">Printed copy current on day of printing only: </w:t>
          </w:r>
          <w:r w:rsidRPr="00DC3ACB">
            <w:rPr>
              <w:sz w:val="18"/>
            </w:rPr>
            <w:fldChar w:fldCharType="begin"/>
          </w:r>
          <w:r w:rsidRPr="00DC3ACB">
            <w:rPr>
              <w:sz w:val="18"/>
            </w:rPr>
            <w:instrText xml:space="preserve"> DATE \@ "d/MM/yyyy" </w:instrText>
          </w:r>
          <w:r w:rsidRPr="00DC3ACB">
            <w:rPr>
              <w:sz w:val="18"/>
            </w:rPr>
            <w:fldChar w:fldCharType="separate"/>
          </w:r>
          <w:r w:rsidR="0030237B">
            <w:rPr>
              <w:noProof/>
              <w:sz w:val="18"/>
            </w:rPr>
            <w:t>6/02/2018</w:t>
          </w:r>
          <w:r w:rsidRPr="00DC3ACB">
            <w:rPr>
              <w:sz w:val="18"/>
            </w:rPr>
            <w:fldChar w:fldCharType="end"/>
          </w:r>
        </w:p>
      </w:tc>
    </w:tr>
  </w:tbl>
  <w:p w14:paraId="504C56F7" w14:textId="35D3C0C7" w:rsidR="00A64D5B" w:rsidRPr="001D05BB" w:rsidRDefault="00A64D5B" w:rsidP="00A64D5B">
    <w:pPr>
      <w:pStyle w:val="Footer"/>
      <w:jc w:val="center"/>
      <w:rPr>
        <w:sz w:val="20"/>
      </w:rPr>
    </w:pPr>
    <w:r w:rsidRPr="001D05BB">
      <w:rPr>
        <w:sz w:val="20"/>
      </w:rPr>
      <w:t xml:space="preserve">Page </w:t>
    </w:r>
    <w:r w:rsidRPr="001D05BB">
      <w:rPr>
        <w:sz w:val="20"/>
      </w:rPr>
      <w:fldChar w:fldCharType="begin"/>
    </w:r>
    <w:r w:rsidRPr="001D05BB">
      <w:rPr>
        <w:sz w:val="20"/>
      </w:rPr>
      <w:instrText xml:space="preserve"> PAGE </w:instrText>
    </w:r>
    <w:r w:rsidRPr="001D05BB">
      <w:rPr>
        <w:sz w:val="20"/>
      </w:rPr>
      <w:fldChar w:fldCharType="separate"/>
    </w:r>
    <w:r w:rsidR="0030237B">
      <w:rPr>
        <w:noProof/>
        <w:sz w:val="20"/>
      </w:rPr>
      <w:t>1</w:t>
    </w:r>
    <w:r w:rsidRPr="001D05BB">
      <w:rPr>
        <w:sz w:val="20"/>
      </w:rPr>
      <w:fldChar w:fldCharType="end"/>
    </w:r>
    <w:r w:rsidRPr="001D05BB">
      <w:rPr>
        <w:sz w:val="20"/>
      </w:rPr>
      <w:t xml:space="preserve"> of </w:t>
    </w:r>
    <w:r w:rsidRPr="001D05BB">
      <w:rPr>
        <w:sz w:val="20"/>
      </w:rPr>
      <w:fldChar w:fldCharType="begin"/>
    </w:r>
    <w:r w:rsidRPr="001D05BB">
      <w:rPr>
        <w:sz w:val="20"/>
      </w:rPr>
      <w:instrText xml:space="preserve"> NUMPAGES </w:instrText>
    </w:r>
    <w:r w:rsidRPr="001D05BB">
      <w:rPr>
        <w:sz w:val="20"/>
      </w:rPr>
      <w:fldChar w:fldCharType="separate"/>
    </w:r>
    <w:r w:rsidR="0030237B">
      <w:rPr>
        <w:noProof/>
        <w:sz w:val="20"/>
      </w:rPr>
      <w:t>20</w:t>
    </w:r>
    <w:r w:rsidRPr="001D05BB">
      <w:rPr>
        <w:noProof/>
        <w:sz w:val="20"/>
      </w:rPr>
      <w:fldChar w:fldCharType="end"/>
    </w:r>
  </w:p>
  <w:p w14:paraId="1BB12982" w14:textId="77777777" w:rsidR="00A64D5B" w:rsidRDefault="00A64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2E966" w14:textId="77777777" w:rsidR="00A64D5B" w:rsidRDefault="00A64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935B7" w14:textId="77777777" w:rsidR="002A2444" w:rsidRDefault="002A2444" w:rsidP="00A64D5B">
      <w:pPr>
        <w:spacing w:after="0"/>
      </w:pPr>
      <w:r>
        <w:separator/>
      </w:r>
    </w:p>
  </w:footnote>
  <w:footnote w:type="continuationSeparator" w:id="0">
    <w:p w14:paraId="18F9B03D" w14:textId="77777777" w:rsidR="002A2444" w:rsidRDefault="002A2444" w:rsidP="00A64D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B4619" w14:textId="77777777" w:rsidR="00A64D5B" w:rsidRDefault="00A64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998"/>
      <w:gridCol w:w="7290"/>
    </w:tblGrid>
    <w:tr w:rsidR="00A64D5B" w:rsidRPr="00DC3ACB" w14:paraId="4378CC1F" w14:textId="77777777" w:rsidTr="00AC7967">
      <w:trPr>
        <w:trHeight w:val="827"/>
      </w:trPr>
      <w:tc>
        <w:tcPr>
          <w:tcW w:w="1998" w:type="dxa"/>
        </w:tcPr>
        <w:p w14:paraId="0CE087D4" w14:textId="77777777" w:rsidR="00A64D5B" w:rsidRPr="00B40640" w:rsidRDefault="00A64D5B" w:rsidP="00A64D5B">
          <w:pPr>
            <w:spacing w:after="0"/>
            <w:rPr>
              <w:sz w:val="20"/>
              <w:szCs w:val="20"/>
            </w:rPr>
          </w:pPr>
          <w:r w:rsidRPr="00DC3ACB">
            <w:rPr>
              <w:noProof/>
            </w:rPr>
            <w:drawing>
              <wp:inline distT="0" distB="0" distL="0" distR="0" wp14:anchorId="01FDF974" wp14:editId="0757848D">
                <wp:extent cx="59944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819150"/>
                        </a:xfrm>
                        <a:prstGeom prst="rect">
                          <a:avLst/>
                        </a:prstGeom>
                        <a:noFill/>
                        <a:ln>
                          <a:noFill/>
                        </a:ln>
                      </pic:spPr>
                    </pic:pic>
                  </a:graphicData>
                </a:graphic>
              </wp:inline>
            </w:drawing>
          </w:r>
        </w:p>
      </w:tc>
      <w:tc>
        <w:tcPr>
          <w:tcW w:w="7290" w:type="dxa"/>
        </w:tcPr>
        <w:p w14:paraId="1CC78C2F" w14:textId="77777777" w:rsidR="00A64D5B" w:rsidRPr="00DC3ACB" w:rsidRDefault="00A64D5B" w:rsidP="00A64D5B"/>
        <w:p w14:paraId="2E59BB72" w14:textId="77777777" w:rsidR="00A64D5B" w:rsidRPr="00DC3ACB" w:rsidRDefault="00A64D5B" w:rsidP="00A64D5B">
          <w:pPr>
            <w:jc w:val="center"/>
            <w:rPr>
              <w:b/>
              <w:sz w:val="20"/>
            </w:rPr>
          </w:pPr>
          <w:r w:rsidRPr="00DC3ACB">
            <w:rPr>
              <w:b/>
              <w:sz w:val="26"/>
            </w:rPr>
            <w:t>TAFE Best Practice Human Resources Manual</w:t>
          </w:r>
          <w:r>
            <w:rPr>
              <w:b/>
              <w:sz w:val="26"/>
            </w:rPr>
            <w:t xml:space="preserve"> 2018</w:t>
          </w:r>
        </w:p>
      </w:tc>
    </w:tr>
  </w:tbl>
  <w:p w14:paraId="0C3B9496" w14:textId="77777777" w:rsidR="00A64D5B" w:rsidRDefault="00A64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4EC2B" w14:textId="77777777" w:rsidR="00A64D5B" w:rsidRDefault="00A64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E44"/>
    <w:multiLevelType w:val="hybridMultilevel"/>
    <w:tmpl w:val="11AE8A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6181FC8"/>
    <w:multiLevelType w:val="hybridMultilevel"/>
    <w:tmpl w:val="D9CE5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DDB5695"/>
    <w:multiLevelType w:val="hybridMultilevel"/>
    <w:tmpl w:val="BEAC3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2941798"/>
    <w:multiLevelType w:val="hybridMultilevel"/>
    <w:tmpl w:val="C68EB1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27D5A69"/>
    <w:multiLevelType w:val="hybridMultilevel"/>
    <w:tmpl w:val="94C24D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EDB377E"/>
    <w:multiLevelType w:val="singleLevel"/>
    <w:tmpl w:val="0630D922"/>
    <w:lvl w:ilvl="0">
      <w:start w:val="1"/>
      <w:numFmt w:val="bullet"/>
      <w:lvlText w:val="-"/>
      <w:lvlJc w:val="left"/>
      <w:pPr>
        <w:tabs>
          <w:tab w:val="num" w:pos="720"/>
        </w:tabs>
        <w:ind w:left="720" w:hanging="360"/>
      </w:pPr>
      <w:rPr>
        <w:rFonts w:ascii="Times New Roman" w:hAnsi="Times New Roman" w:hint="default"/>
        <w:b w:val="0"/>
        <w:i w:val="0"/>
        <w:sz w:val="20"/>
      </w:rPr>
    </w:lvl>
  </w:abstractNum>
  <w:abstractNum w:abstractNumId="6">
    <w:nsid w:val="69065003"/>
    <w:multiLevelType w:val="hybridMultilevel"/>
    <w:tmpl w:val="7F6A9F5A"/>
    <w:lvl w:ilvl="0" w:tplc="0C090001">
      <w:start w:val="1"/>
      <w:numFmt w:val="bullet"/>
      <w:lvlText w:val=""/>
      <w:lvlJc w:val="left"/>
      <w:pPr>
        <w:ind w:left="360" w:hanging="360"/>
      </w:pPr>
      <w:rPr>
        <w:rFonts w:ascii="Symbol" w:hAnsi="Symbol" w:hint="default"/>
      </w:rPr>
    </w:lvl>
    <w:lvl w:ilvl="1" w:tplc="DD686196">
      <w:numFmt w:val="bullet"/>
      <w:lvlText w:val="•"/>
      <w:lvlJc w:val="left"/>
      <w:pPr>
        <w:ind w:left="1185" w:hanging="465"/>
      </w:pPr>
      <w:rPr>
        <w:rFonts w:ascii="Arial" w:eastAsia="Arial"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F060C1C"/>
    <w:multiLevelType w:val="hybridMultilevel"/>
    <w:tmpl w:val="7406A956"/>
    <w:lvl w:ilvl="0" w:tplc="7772B34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5B"/>
    <w:rsid w:val="002A2444"/>
    <w:rsid w:val="0030237B"/>
    <w:rsid w:val="003973B0"/>
    <w:rsid w:val="003D21C8"/>
    <w:rsid w:val="005C7699"/>
    <w:rsid w:val="00836310"/>
    <w:rsid w:val="008B30D1"/>
    <w:rsid w:val="00A362F2"/>
    <w:rsid w:val="00A64D5B"/>
    <w:rsid w:val="00A97F5C"/>
    <w:rsid w:val="00AE3D6F"/>
    <w:rsid w:val="00C03C41"/>
    <w:rsid w:val="00CA6DA9"/>
    <w:rsid w:val="00D26E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D1"/>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8B30D1"/>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after="0"/>
    </w:p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after="0"/>
    </w:p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8B30D1"/>
    <w:rPr>
      <w:rFonts w:eastAsia="Times New Roman" w:cs="Calibri"/>
      <w:b/>
      <w:bCs/>
      <w:szCs w:val="26"/>
      <w:lang w:eastAsia="en-AU"/>
    </w:rPr>
  </w:style>
  <w:style w:type="paragraph" w:styleId="ListParagraph">
    <w:name w:val="List Paragraph"/>
    <w:basedOn w:val="Normal"/>
    <w:uiPriority w:val="99"/>
    <w:qFormat/>
    <w:rsid w:val="008B30D1"/>
    <w:pPr>
      <w:ind w:left="720"/>
      <w:contextualSpacing/>
    </w:pPr>
  </w:style>
  <w:style w:type="paragraph" w:styleId="Subtitle">
    <w:name w:val="Subtitle"/>
    <w:basedOn w:val="Normal"/>
    <w:link w:val="SubtitleChar"/>
    <w:qFormat/>
    <w:rsid w:val="005C7699"/>
    <w:pPr>
      <w:spacing w:before="0" w:after="0"/>
    </w:pPr>
    <w:rPr>
      <w:rFonts w:ascii="Arial" w:hAnsi="Arial" w:cs="Times New Roman"/>
      <w:b/>
      <w:bCs/>
      <w:sz w:val="24"/>
      <w:szCs w:val="20"/>
      <w:lang w:val="en-GB" w:eastAsia="en-US"/>
    </w:rPr>
  </w:style>
  <w:style w:type="character" w:customStyle="1" w:styleId="SubtitleChar">
    <w:name w:val="Subtitle Char"/>
    <w:basedOn w:val="DefaultParagraphFont"/>
    <w:link w:val="Subtitle"/>
    <w:rsid w:val="005C7699"/>
    <w:rPr>
      <w:rFonts w:ascii="Arial" w:eastAsia="Times New Roman" w:hAnsi="Arial" w:cs="Times New Roman"/>
      <w:b/>
      <w:bCs/>
      <w:sz w:val="24"/>
      <w:szCs w:val="20"/>
      <w:lang w:val="en-GB"/>
    </w:rPr>
  </w:style>
  <w:style w:type="paragraph" w:styleId="BalloonText">
    <w:name w:val="Balloon Text"/>
    <w:basedOn w:val="Normal"/>
    <w:link w:val="BalloonTextChar"/>
    <w:uiPriority w:val="99"/>
    <w:semiHidden/>
    <w:unhideWhenUsed/>
    <w:rsid w:val="00C03C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41"/>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D1"/>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8B30D1"/>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after="0"/>
    </w:p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after="0"/>
    </w:p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8B30D1"/>
    <w:rPr>
      <w:rFonts w:eastAsia="Times New Roman" w:cs="Calibri"/>
      <w:b/>
      <w:bCs/>
      <w:szCs w:val="26"/>
      <w:lang w:eastAsia="en-AU"/>
    </w:rPr>
  </w:style>
  <w:style w:type="paragraph" w:styleId="ListParagraph">
    <w:name w:val="List Paragraph"/>
    <w:basedOn w:val="Normal"/>
    <w:uiPriority w:val="99"/>
    <w:qFormat/>
    <w:rsid w:val="008B30D1"/>
    <w:pPr>
      <w:ind w:left="720"/>
      <w:contextualSpacing/>
    </w:pPr>
  </w:style>
  <w:style w:type="paragraph" w:styleId="Subtitle">
    <w:name w:val="Subtitle"/>
    <w:basedOn w:val="Normal"/>
    <w:link w:val="SubtitleChar"/>
    <w:qFormat/>
    <w:rsid w:val="005C7699"/>
    <w:pPr>
      <w:spacing w:before="0" w:after="0"/>
    </w:pPr>
    <w:rPr>
      <w:rFonts w:ascii="Arial" w:hAnsi="Arial" w:cs="Times New Roman"/>
      <w:b/>
      <w:bCs/>
      <w:sz w:val="24"/>
      <w:szCs w:val="20"/>
      <w:lang w:val="en-GB" w:eastAsia="en-US"/>
    </w:rPr>
  </w:style>
  <w:style w:type="character" w:customStyle="1" w:styleId="SubtitleChar">
    <w:name w:val="Subtitle Char"/>
    <w:basedOn w:val="DefaultParagraphFont"/>
    <w:link w:val="Subtitle"/>
    <w:rsid w:val="005C7699"/>
    <w:rPr>
      <w:rFonts w:ascii="Arial" w:eastAsia="Times New Roman" w:hAnsi="Arial" w:cs="Times New Roman"/>
      <w:b/>
      <w:bCs/>
      <w:sz w:val="24"/>
      <w:szCs w:val="20"/>
      <w:lang w:val="en-GB"/>
    </w:rPr>
  </w:style>
  <w:style w:type="paragraph" w:styleId="BalloonText">
    <w:name w:val="Balloon Text"/>
    <w:basedOn w:val="Normal"/>
    <w:link w:val="BalloonTextChar"/>
    <w:uiPriority w:val="99"/>
    <w:semiHidden/>
    <w:unhideWhenUsed/>
    <w:rsid w:val="00C03C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41"/>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Reiffel</dc:creator>
  <cp:keywords/>
  <dc:description/>
  <cp:lastModifiedBy>enquiries</cp:lastModifiedBy>
  <cp:revision>6</cp:revision>
  <dcterms:created xsi:type="dcterms:W3CDTF">2018-01-24T04:34:00Z</dcterms:created>
  <dcterms:modified xsi:type="dcterms:W3CDTF">2018-02-06T05:22:00Z</dcterms:modified>
</cp:coreProperties>
</file>